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6823" w14:textId="77777777" w:rsidR="00195FA3" w:rsidRPr="000A36BA" w:rsidRDefault="00195FA3" w:rsidP="00195FA3">
      <w:pPr>
        <w:jc w:val="center"/>
        <w:outlineLvl w:val="0"/>
        <w:rPr>
          <w:b/>
          <w:bCs/>
          <w:kern w:val="36"/>
          <w:sz w:val="28"/>
          <w:szCs w:val="28"/>
        </w:rPr>
      </w:pPr>
      <w:r w:rsidRPr="000A36BA">
        <w:rPr>
          <w:b/>
          <w:bCs/>
          <w:kern w:val="36"/>
          <w:sz w:val="28"/>
          <w:szCs w:val="28"/>
        </w:rPr>
        <w:t>CHƯƠNG TRÌNH HÀNH ĐỘNG</w:t>
      </w:r>
    </w:p>
    <w:p w14:paraId="2D830915" w14:textId="4F252E0C" w:rsidR="00343C54" w:rsidRDefault="00343C54" w:rsidP="00343C54">
      <w:pPr>
        <w:jc w:val="center"/>
        <w:rPr>
          <w:b/>
          <w:bCs/>
          <w:sz w:val="28"/>
          <w:szCs w:val="28"/>
        </w:rPr>
      </w:pPr>
      <w:r w:rsidRPr="000A36BA">
        <w:rPr>
          <w:b/>
          <w:bCs/>
          <w:sz w:val="28"/>
          <w:szCs w:val="28"/>
        </w:rPr>
        <w:t xml:space="preserve">CỦA NGƯỜI ỨNG CỬ </w:t>
      </w:r>
      <w:r w:rsidR="00F9603D">
        <w:rPr>
          <w:b/>
          <w:bCs/>
          <w:sz w:val="28"/>
          <w:szCs w:val="28"/>
        </w:rPr>
        <w:t xml:space="preserve">VIÊN </w:t>
      </w:r>
      <w:r w:rsidRPr="000A36BA">
        <w:rPr>
          <w:b/>
          <w:bCs/>
          <w:sz w:val="28"/>
          <w:szCs w:val="28"/>
        </w:rPr>
        <w:t xml:space="preserve">ĐẠI BIỂU HĐND TỈNH LÂM ĐỒNG </w:t>
      </w:r>
    </w:p>
    <w:p w14:paraId="721CEE90" w14:textId="0654CB2B" w:rsidR="00195FA3" w:rsidRDefault="00343C54" w:rsidP="00343C54">
      <w:pPr>
        <w:jc w:val="center"/>
        <w:rPr>
          <w:b/>
          <w:bCs/>
          <w:sz w:val="28"/>
          <w:szCs w:val="28"/>
        </w:rPr>
      </w:pPr>
      <w:r>
        <w:rPr>
          <w:b/>
          <w:bCs/>
          <w:sz w:val="28"/>
          <w:szCs w:val="28"/>
        </w:rPr>
        <w:t xml:space="preserve">KHÓA XI </w:t>
      </w:r>
      <w:r w:rsidRPr="000A36BA">
        <w:rPr>
          <w:b/>
          <w:bCs/>
          <w:sz w:val="28"/>
          <w:szCs w:val="28"/>
        </w:rPr>
        <w:t xml:space="preserve">NHIỆM KỲ 2026 </w:t>
      </w:r>
      <w:r w:rsidR="00AD6F36">
        <w:rPr>
          <w:b/>
          <w:bCs/>
          <w:sz w:val="28"/>
          <w:szCs w:val="28"/>
        </w:rPr>
        <w:t>-</w:t>
      </w:r>
      <w:r w:rsidRPr="000A36BA">
        <w:rPr>
          <w:b/>
          <w:bCs/>
          <w:sz w:val="28"/>
          <w:szCs w:val="28"/>
        </w:rPr>
        <w:t xml:space="preserve"> 2031</w:t>
      </w:r>
    </w:p>
    <w:p w14:paraId="7BF43371" w14:textId="77777777" w:rsidR="00343C54" w:rsidRDefault="00343C54" w:rsidP="00343C54">
      <w:pPr>
        <w:jc w:val="center"/>
        <w:rPr>
          <w:szCs w:val="28"/>
        </w:rPr>
      </w:pPr>
    </w:p>
    <w:p w14:paraId="5AF90113" w14:textId="4C9101EE" w:rsidR="00195FA3" w:rsidRPr="00343C54" w:rsidRDefault="00343C54" w:rsidP="00343C54">
      <w:pPr>
        <w:ind w:firstLine="720"/>
        <w:jc w:val="center"/>
        <w:rPr>
          <w:b/>
          <w:bCs/>
          <w:i/>
          <w:iCs/>
          <w:sz w:val="28"/>
          <w:szCs w:val="28"/>
        </w:rPr>
      </w:pPr>
      <w:r w:rsidRPr="00343C54">
        <w:rPr>
          <w:b/>
          <w:bCs/>
          <w:i/>
          <w:iCs/>
          <w:sz w:val="28"/>
          <w:szCs w:val="28"/>
        </w:rPr>
        <w:t>Ông Tôn Thiện San</w:t>
      </w:r>
    </w:p>
    <w:p w14:paraId="0EBFE66D" w14:textId="72F79BCB" w:rsidR="00343C54" w:rsidRPr="00343C54" w:rsidRDefault="00343C54" w:rsidP="00343C54">
      <w:pPr>
        <w:ind w:firstLine="720"/>
        <w:jc w:val="center"/>
        <w:rPr>
          <w:b/>
          <w:bCs/>
          <w:i/>
          <w:iCs/>
          <w:sz w:val="28"/>
          <w:szCs w:val="28"/>
        </w:rPr>
      </w:pPr>
      <w:r w:rsidRPr="00343C54">
        <w:rPr>
          <w:i/>
          <w:iCs/>
          <w:sz w:val="28"/>
          <w:szCs w:val="28"/>
        </w:rPr>
        <w:t>Tỉnh ủy viên, Giám đốc Sở Tài chính tỉnh Lâm Đồng</w:t>
      </w:r>
    </w:p>
    <w:p w14:paraId="4A422EBC" w14:textId="77777777" w:rsidR="00343C54" w:rsidRPr="00343C54" w:rsidRDefault="00343C54" w:rsidP="00195FA3">
      <w:pPr>
        <w:spacing w:after="100"/>
        <w:ind w:firstLine="720"/>
        <w:jc w:val="center"/>
        <w:rPr>
          <w:b/>
          <w:bCs/>
          <w:szCs w:val="28"/>
        </w:rPr>
      </w:pPr>
    </w:p>
    <w:p w14:paraId="1DAB0BFF" w14:textId="02F31BE0" w:rsidR="00195FA3" w:rsidRPr="00152061" w:rsidRDefault="00195FA3" w:rsidP="00642937">
      <w:pPr>
        <w:spacing w:after="100"/>
        <w:ind w:firstLine="567"/>
        <w:jc w:val="both"/>
        <w:rPr>
          <w:sz w:val="28"/>
          <w:szCs w:val="28"/>
        </w:rPr>
      </w:pPr>
      <w:r w:rsidRPr="000A36BA">
        <w:rPr>
          <w:sz w:val="28"/>
          <w:szCs w:val="28"/>
        </w:rPr>
        <w:t>Họ và tên: TÔN THIỆN SAN</w:t>
      </w:r>
    </w:p>
    <w:p w14:paraId="45F80429" w14:textId="77777777" w:rsidR="00195FA3" w:rsidRPr="008B185A" w:rsidRDefault="00195FA3" w:rsidP="00642937">
      <w:pPr>
        <w:spacing w:after="100"/>
        <w:ind w:firstLine="567"/>
        <w:jc w:val="both"/>
        <w:rPr>
          <w:sz w:val="28"/>
          <w:szCs w:val="28"/>
          <w:lang w:val="vi-VN"/>
        </w:rPr>
      </w:pPr>
      <w:r w:rsidRPr="008B185A">
        <w:rPr>
          <w:sz w:val="28"/>
          <w:szCs w:val="28"/>
          <w:lang w:val="vi-VN"/>
        </w:rPr>
        <w:t>Sinh ngày 02/12/1969</w:t>
      </w:r>
    </w:p>
    <w:p w14:paraId="56C48085" w14:textId="77777777" w:rsidR="00195FA3" w:rsidRPr="008B185A" w:rsidRDefault="00195FA3" w:rsidP="00642937">
      <w:pPr>
        <w:spacing w:after="100"/>
        <w:ind w:firstLine="567"/>
        <w:jc w:val="both"/>
        <w:rPr>
          <w:sz w:val="28"/>
          <w:szCs w:val="28"/>
        </w:rPr>
      </w:pPr>
      <w:r w:rsidRPr="008B185A">
        <w:rPr>
          <w:sz w:val="28"/>
          <w:szCs w:val="28"/>
        </w:rPr>
        <w:t>Quê quán: Xã Kim Bảng, tỉnh Nghệ An.</w:t>
      </w:r>
    </w:p>
    <w:p w14:paraId="4B83502C" w14:textId="43811CFE" w:rsidR="00195FA3" w:rsidRDefault="00195FA3" w:rsidP="00642937">
      <w:pPr>
        <w:spacing w:after="100"/>
        <w:ind w:firstLine="567"/>
        <w:jc w:val="both"/>
        <w:rPr>
          <w:sz w:val="28"/>
          <w:szCs w:val="28"/>
        </w:rPr>
      </w:pPr>
      <w:r w:rsidRPr="008B185A">
        <w:rPr>
          <w:sz w:val="28"/>
          <w:szCs w:val="28"/>
        </w:rPr>
        <w:t>Nơi đăng ký thường trú và nơi ở hiện nay: Số 40B Trương Công Định, phường Xuân Hương - Đà Lạt, tỉnh Lâm Đồng.</w:t>
      </w:r>
    </w:p>
    <w:p w14:paraId="19FA6A14" w14:textId="77D66BDC" w:rsidR="00195FA3" w:rsidRPr="00472CE3" w:rsidRDefault="00195FA3" w:rsidP="00642937">
      <w:pPr>
        <w:spacing w:after="100"/>
        <w:ind w:firstLine="567"/>
        <w:jc w:val="both"/>
        <w:rPr>
          <w:sz w:val="28"/>
          <w:szCs w:val="28"/>
        </w:rPr>
      </w:pPr>
      <w:r w:rsidRPr="00472CE3">
        <w:rPr>
          <w:sz w:val="28"/>
          <w:szCs w:val="28"/>
        </w:rPr>
        <w:t>Trình độ lý luận chính trị: Cao cấp.</w:t>
      </w:r>
    </w:p>
    <w:p w14:paraId="300F14F8" w14:textId="617ED09D" w:rsidR="00472CE3" w:rsidRPr="00472CE3" w:rsidRDefault="00195FA3" w:rsidP="00642937">
      <w:pPr>
        <w:spacing w:after="100"/>
        <w:ind w:firstLine="567"/>
        <w:jc w:val="both"/>
        <w:rPr>
          <w:sz w:val="28"/>
          <w:szCs w:val="28"/>
        </w:rPr>
      </w:pPr>
      <w:r w:rsidRPr="00472CE3">
        <w:rPr>
          <w:sz w:val="28"/>
          <w:szCs w:val="28"/>
        </w:rPr>
        <w:t xml:space="preserve">Trình độ chuyên môn: </w:t>
      </w:r>
      <w:r w:rsidR="00472CE3" w:rsidRPr="00472CE3">
        <w:rPr>
          <w:sz w:val="28"/>
          <w:szCs w:val="28"/>
        </w:rPr>
        <w:t>Thạc sĩ chuyên ngành Kinh tế</w:t>
      </w:r>
      <w:r w:rsidR="005E7B24" w:rsidRPr="005E7B24">
        <w:rPr>
          <w:sz w:val="28"/>
          <w:szCs w:val="28"/>
        </w:rPr>
        <w:t xml:space="preserve">; </w:t>
      </w:r>
      <w:r w:rsidR="00472CE3" w:rsidRPr="00472CE3">
        <w:rPr>
          <w:sz w:val="28"/>
          <w:szCs w:val="28"/>
        </w:rPr>
        <w:t>Đại học chuyên ngành Luật; Đại học chuyên ngành Kinh tế.</w:t>
      </w:r>
    </w:p>
    <w:p w14:paraId="07A78A5E" w14:textId="77777777" w:rsidR="00195FA3" w:rsidRPr="00472CE3" w:rsidRDefault="00195FA3" w:rsidP="00642937">
      <w:pPr>
        <w:spacing w:after="100"/>
        <w:ind w:firstLine="567"/>
        <w:jc w:val="both"/>
        <w:rPr>
          <w:sz w:val="28"/>
          <w:szCs w:val="28"/>
        </w:rPr>
      </w:pPr>
      <w:r w:rsidRPr="000A36BA">
        <w:rPr>
          <w:sz w:val="28"/>
          <w:szCs w:val="28"/>
        </w:rPr>
        <w:t>Chức vụ</w:t>
      </w:r>
      <w:r w:rsidRPr="008B185A">
        <w:rPr>
          <w:sz w:val="28"/>
          <w:szCs w:val="28"/>
        </w:rPr>
        <w:t xml:space="preserve"> hiện nay</w:t>
      </w:r>
      <w:r w:rsidRPr="000A36BA">
        <w:rPr>
          <w:sz w:val="28"/>
          <w:szCs w:val="28"/>
        </w:rPr>
        <w:t>: Tỉnh ủy viên, Giám đốc Sở Tài chính</w:t>
      </w:r>
      <w:r w:rsidRPr="00472CE3">
        <w:rPr>
          <w:sz w:val="28"/>
          <w:szCs w:val="28"/>
        </w:rPr>
        <w:t xml:space="preserve"> tỉnh Lâm Đồng.</w:t>
      </w:r>
    </w:p>
    <w:p w14:paraId="36C0E2A9" w14:textId="77777777" w:rsidR="00712DCF" w:rsidRPr="00790013" w:rsidRDefault="00712DCF" w:rsidP="00642937">
      <w:pPr>
        <w:spacing w:after="100"/>
        <w:ind w:firstLine="567"/>
        <w:jc w:val="both"/>
        <w:rPr>
          <w:sz w:val="28"/>
          <w:szCs w:val="28"/>
        </w:rPr>
      </w:pPr>
      <w:r w:rsidRPr="00790013">
        <w:rPr>
          <w:sz w:val="28"/>
          <w:szCs w:val="28"/>
        </w:rPr>
        <w:t>Tôi nhận thức sâu sắc rằng HĐND là cơ quan quyền lực nhà nước ở địa phương, đại diện cho ý chí, nguyện vọng và quyền làm chủ của Nhân dân. Đại biểu HĐND tỉnh không chỉ tham gia quyết định các vấn đề quan trọng của tỉnh mà còn thực hiện chức năng giám sát, bảo đảm các chính sách pháp luật được triển khai hiệu quả và sát thực tiễn.</w:t>
      </w:r>
    </w:p>
    <w:p w14:paraId="21E29D85" w14:textId="3F8B389D" w:rsidR="00712DCF" w:rsidRPr="00790013" w:rsidRDefault="00712DCF" w:rsidP="00642937">
      <w:pPr>
        <w:spacing w:after="100"/>
        <w:ind w:firstLine="567"/>
        <w:jc w:val="both"/>
        <w:rPr>
          <w:sz w:val="28"/>
          <w:szCs w:val="28"/>
        </w:rPr>
      </w:pPr>
      <w:r w:rsidRPr="00790013">
        <w:rPr>
          <w:sz w:val="28"/>
          <w:szCs w:val="28"/>
        </w:rPr>
        <w:t xml:space="preserve">Với 36 năm công tác và kinh nghiệm trải qua các vị trí công tác </w:t>
      </w:r>
      <w:r w:rsidR="0024594E" w:rsidRPr="00790013">
        <w:rPr>
          <w:sz w:val="28"/>
          <w:szCs w:val="28"/>
        </w:rPr>
        <w:t xml:space="preserve">tại </w:t>
      </w:r>
      <w:r w:rsidRPr="008B185A">
        <w:rPr>
          <w:sz w:val="28"/>
          <w:szCs w:val="28"/>
        </w:rPr>
        <w:t xml:space="preserve">Sở Tài chính, Sở Kế hoạch và Đầu tư, Sở Nông nghiệp và Môi trường </w:t>
      </w:r>
      <w:r w:rsidRPr="00252075">
        <w:rPr>
          <w:sz w:val="28"/>
          <w:szCs w:val="28"/>
        </w:rPr>
        <w:t xml:space="preserve">và </w:t>
      </w:r>
      <w:r w:rsidRPr="008B185A">
        <w:rPr>
          <w:sz w:val="28"/>
          <w:szCs w:val="28"/>
        </w:rPr>
        <w:t>thành phố Đà Lạt</w:t>
      </w:r>
      <w:r w:rsidRPr="00790013">
        <w:rPr>
          <w:sz w:val="28"/>
          <w:szCs w:val="28"/>
        </w:rPr>
        <w:t xml:space="preserve"> và là đại biểu HĐND thành phố Đà Lạt qua 2 nhiệm kỳ, tôi hiểu rõ trách nhiệm nặng nề trước cử tri và tầm quan trọng của việc giữ mối liên hệ mật thiết với cơ sở.</w:t>
      </w:r>
    </w:p>
    <w:p w14:paraId="41D55769" w14:textId="04F3D32F" w:rsidR="006854A3" w:rsidRPr="00775359" w:rsidRDefault="0024594E" w:rsidP="00642937">
      <w:pPr>
        <w:spacing w:after="100"/>
        <w:ind w:firstLine="567"/>
        <w:jc w:val="both"/>
        <w:rPr>
          <w:sz w:val="28"/>
          <w:szCs w:val="28"/>
        </w:rPr>
      </w:pPr>
      <w:r w:rsidRPr="00790013">
        <w:rPr>
          <w:sz w:val="28"/>
          <w:szCs w:val="28"/>
        </w:rPr>
        <w:t>Nhìn lại giai đoạn 2021</w:t>
      </w:r>
      <w:r w:rsidR="00DB29BC" w:rsidRPr="00DB29BC">
        <w:rPr>
          <w:sz w:val="28"/>
          <w:szCs w:val="28"/>
        </w:rPr>
        <w:t xml:space="preserve"> </w:t>
      </w:r>
      <w:r w:rsidRPr="00790013">
        <w:rPr>
          <w:sz w:val="28"/>
          <w:szCs w:val="28"/>
        </w:rPr>
        <w:t>-</w:t>
      </w:r>
      <w:r w:rsidR="00DB29BC" w:rsidRPr="00DB29BC">
        <w:rPr>
          <w:sz w:val="28"/>
          <w:szCs w:val="28"/>
        </w:rPr>
        <w:t xml:space="preserve"> </w:t>
      </w:r>
      <w:r w:rsidRPr="00790013">
        <w:rPr>
          <w:sz w:val="28"/>
          <w:szCs w:val="28"/>
        </w:rPr>
        <w:t xml:space="preserve">2025, mặc dù đối mặt với đại dịch Covid-19, nhiều biến động kinh tế toàn cầu, thiên tai dịch bệnh </w:t>
      </w:r>
      <w:r w:rsidR="006854A3" w:rsidRPr="00790013">
        <w:rPr>
          <w:sz w:val="28"/>
          <w:szCs w:val="28"/>
        </w:rPr>
        <w:t xml:space="preserve">diễn biến khó lường </w:t>
      </w:r>
      <w:r w:rsidRPr="00790013">
        <w:rPr>
          <w:sz w:val="28"/>
          <w:szCs w:val="28"/>
        </w:rPr>
        <w:t xml:space="preserve">nhưng được sự quan tâm, lãnh đạo của Trung ương Đảng, Chính phủ và các bộ, ngành Trung ương, Tỉnh </w:t>
      </w:r>
      <w:r w:rsidR="005734AF" w:rsidRPr="005734AF">
        <w:rPr>
          <w:sz w:val="28"/>
          <w:szCs w:val="28"/>
        </w:rPr>
        <w:t>ủy</w:t>
      </w:r>
      <w:r w:rsidRPr="00790013">
        <w:rPr>
          <w:sz w:val="28"/>
          <w:szCs w:val="28"/>
        </w:rPr>
        <w:t xml:space="preserve">, Hội đồng nhân dân, </w:t>
      </w:r>
      <w:r w:rsidR="005734AF" w:rsidRPr="005734AF">
        <w:rPr>
          <w:sz w:val="28"/>
          <w:szCs w:val="28"/>
        </w:rPr>
        <w:t>Ủy</w:t>
      </w:r>
      <w:r w:rsidRPr="00790013">
        <w:rPr>
          <w:sz w:val="28"/>
          <w:szCs w:val="28"/>
        </w:rPr>
        <w:t xml:space="preserve"> ban nhân dân tỉnh; cùng với sự đoàn kết, nỗ lực của Đảng bộ, chính quyền và nhân dân các dân tộc của tỉnh, </w:t>
      </w:r>
      <w:r w:rsidR="006854A3" w:rsidRPr="00790013">
        <w:rPr>
          <w:sz w:val="28"/>
          <w:szCs w:val="28"/>
        </w:rPr>
        <w:t>tỉnh Lâm Đồng mới chúng ta đã đạt được những kết quả rất ấn tượng với</w:t>
      </w:r>
      <w:r w:rsidR="00144C48" w:rsidRPr="00790013">
        <w:rPr>
          <w:sz w:val="28"/>
          <w:szCs w:val="28"/>
        </w:rPr>
        <w:t xml:space="preserve"> tốc độ tăng trưởng kinh tế bình quân hằng năm đạt 5,96% </w:t>
      </w:r>
      <w:r w:rsidR="00790013" w:rsidRPr="00790013">
        <w:rPr>
          <w:sz w:val="28"/>
          <w:szCs w:val="28"/>
        </w:rPr>
        <w:t xml:space="preserve">quy mô và chất lượng tăng trưởng được nâng lên theo hướng bền vững. Cơ cấu kinh tế chuyển dịch dần theo hướng hiện đại; Đời sống nhân dân, đặc biệt ở vùng đồng bào dân tộc thiểu số, vùng sâu, vùng xa có chuyển biến tích cực, </w:t>
      </w:r>
      <w:r w:rsidR="00144C48" w:rsidRPr="00790013">
        <w:rPr>
          <w:sz w:val="28"/>
          <w:szCs w:val="28"/>
        </w:rPr>
        <w:t xml:space="preserve">GRDP bình quân đầu người đạt trên 105 triệu đồng/năm; </w:t>
      </w:r>
      <w:r w:rsidR="00790013" w:rsidRPr="00790013">
        <w:rPr>
          <w:sz w:val="28"/>
          <w:szCs w:val="28"/>
        </w:rPr>
        <w:t>tỷ lệ nghèo đa chiều toàn tỉnh năm 2025 giảm còn 3,19%</w:t>
      </w:r>
      <w:r w:rsidR="00EE70A4" w:rsidRPr="00775359">
        <w:rPr>
          <w:sz w:val="28"/>
          <w:szCs w:val="28"/>
        </w:rPr>
        <w:t>.</w:t>
      </w:r>
    </w:p>
    <w:p w14:paraId="4BE87A5D" w14:textId="21A98382" w:rsidR="00775359" w:rsidRDefault="00EE70A4" w:rsidP="00642937">
      <w:pPr>
        <w:spacing w:after="100"/>
        <w:ind w:firstLine="567"/>
        <w:jc w:val="both"/>
        <w:rPr>
          <w:sz w:val="28"/>
          <w:szCs w:val="28"/>
        </w:rPr>
      </w:pPr>
      <w:r w:rsidRPr="00775359">
        <w:rPr>
          <w:sz w:val="28"/>
          <w:szCs w:val="28"/>
        </w:rPr>
        <w:t xml:space="preserve">Từ ngày 01/7/2025, Lâm Đồng mới được thành lập trên cơ sở sáp nhập 03 tỉnh Lâm Đồng, Bình Thuận, Đắk Nông đã mở ra </w:t>
      </w:r>
      <w:r w:rsidR="00775359" w:rsidRPr="00775359">
        <w:rPr>
          <w:sz w:val="28"/>
          <w:szCs w:val="28"/>
        </w:rPr>
        <w:t>cơ hội</w:t>
      </w:r>
      <w:r w:rsidRPr="00775359">
        <w:rPr>
          <w:sz w:val="28"/>
          <w:szCs w:val="28"/>
        </w:rPr>
        <w:t xml:space="preserve"> phát triển mới</w:t>
      </w:r>
      <w:r w:rsidR="00775359" w:rsidRPr="00775359">
        <w:rPr>
          <w:sz w:val="28"/>
          <w:szCs w:val="28"/>
        </w:rPr>
        <w:t xml:space="preserve"> với diện mạo không gian,</w:t>
      </w:r>
      <w:r w:rsidR="00775359" w:rsidRPr="00931986">
        <w:rPr>
          <w:sz w:val="28"/>
          <w:szCs w:val="28"/>
        </w:rPr>
        <w:t xml:space="preserve"> </w:t>
      </w:r>
      <w:r w:rsidR="00775359" w:rsidRPr="00775359">
        <w:rPr>
          <w:sz w:val="28"/>
          <w:szCs w:val="28"/>
        </w:rPr>
        <w:t>địa giới và mô hình phát triển mới.</w:t>
      </w:r>
      <w:r w:rsidR="007D0A05" w:rsidRPr="00931986">
        <w:rPr>
          <w:sz w:val="28"/>
          <w:szCs w:val="28"/>
        </w:rPr>
        <w:t xml:space="preserve"> Đại hội Đại biểu Đảng bộ tỉnh lần thứ I nhiệm kỳ 2025</w:t>
      </w:r>
      <w:r w:rsidR="00152061" w:rsidRPr="00152061">
        <w:rPr>
          <w:sz w:val="28"/>
          <w:szCs w:val="28"/>
        </w:rPr>
        <w:t xml:space="preserve"> </w:t>
      </w:r>
      <w:r w:rsidR="007D0A05" w:rsidRPr="00931986">
        <w:rPr>
          <w:sz w:val="28"/>
          <w:szCs w:val="28"/>
        </w:rPr>
        <w:t>-</w:t>
      </w:r>
      <w:r w:rsidR="00152061" w:rsidRPr="00152061">
        <w:rPr>
          <w:sz w:val="28"/>
          <w:szCs w:val="28"/>
        </w:rPr>
        <w:t xml:space="preserve"> </w:t>
      </w:r>
      <w:r w:rsidR="007D0A05" w:rsidRPr="00931986">
        <w:rPr>
          <w:sz w:val="28"/>
          <w:szCs w:val="28"/>
        </w:rPr>
        <w:t xml:space="preserve">2030 đã đặt ra yêu cầu tăng trưởng kinh tế nhanh, bền vững với mục tiêu tăng trưởng hai con số </w:t>
      </w:r>
      <w:r w:rsidR="00931986" w:rsidRPr="00931986">
        <w:rPr>
          <w:sz w:val="28"/>
          <w:szCs w:val="28"/>
        </w:rPr>
        <w:t xml:space="preserve">và phấn đấu đến năm 2030 tỉnh </w:t>
      </w:r>
      <w:r w:rsidR="00931986" w:rsidRPr="00931986">
        <w:rPr>
          <w:sz w:val="28"/>
          <w:szCs w:val="28"/>
        </w:rPr>
        <w:lastRenderedPageBreak/>
        <w:t>Lâm Đồng trở thành tỉnh phát triển khá so với cả nước, là một trong những cực tăng trưởng năng động của khu vực trong kỷ nguyên vươn mình của dân tộc.</w:t>
      </w:r>
    </w:p>
    <w:p w14:paraId="2BBD41D7" w14:textId="78F4377F" w:rsidR="003D113F" w:rsidRPr="003D113F" w:rsidRDefault="00931986" w:rsidP="00642937">
      <w:pPr>
        <w:spacing w:after="100"/>
        <w:ind w:firstLine="567"/>
        <w:jc w:val="both"/>
        <w:rPr>
          <w:sz w:val="28"/>
          <w:szCs w:val="28"/>
        </w:rPr>
      </w:pPr>
      <w:r w:rsidRPr="003D113F">
        <w:rPr>
          <w:sz w:val="28"/>
          <w:szCs w:val="28"/>
        </w:rPr>
        <w:t>Giai đoạn 2026</w:t>
      </w:r>
      <w:r w:rsidR="005E7B24" w:rsidRPr="005E7B24">
        <w:rPr>
          <w:sz w:val="28"/>
          <w:szCs w:val="28"/>
        </w:rPr>
        <w:t xml:space="preserve"> </w:t>
      </w:r>
      <w:r w:rsidRPr="003D113F">
        <w:rPr>
          <w:sz w:val="28"/>
          <w:szCs w:val="28"/>
        </w:rPr>
        <w:t>-</w:t>
      </w:r>
      <w:r w:rsidR="005E7B24" w:rsidRPr="005E7B24">
        <w:rPr>
          <w:sz w:val="28"/>
          <w:szCs w:val="28"/>
        </w:rPr>
        <w:t xml:space="preserve"> </w:t>
      </w:r>
      <w:r w:rsidRPr="003D113F">
        <w:rPr>
          <w:sz w:val="28"/>
          <w:szCs w:val="28"/>
        </w:rPr>
        <w:t>2030 với mục tiêu tăng trưởng 02 con số (bình quân tăng 10%/năm), đây là một thách thức lớn, đòi hỏi những giải pháp cực kỳ mạnh mẽ; sự đoàn kết, nỗ lực hết mình của</w:t>
      </w:r>
      <w:r w:rsidR="003D113F" w:rsidRPr="003D113F">
        <w:rPr>
          <w:sz w:val="28"/>
          <w:szCs w:val="28"/>
        </w:rPr>
        <w:t xml:space="preserve"> tập thể</w:t>
      </w:r>
      <w:r w:rsidRPr="003D113F">
        <w:rPr>
          <w:sz w:val="28"/>
          <w:szCs w:val="28"/>
        </w:rPr>
        <w:t xml:space="preserve"> </w:t>
      </w:r>
      <w:r w:rsidRPr="00790013">
        <w:rPr>
          <w:sz w:val="28"/>
          <w:szCs w:val="28"/>
        </w:rPr>
        <w:t>Đảng bộ, chính quyền</w:t>
      </w:r>
      <w:r w:rsidRPr="003D113F">
        <w:rPr>
          <w:sz w:val="28"/>
          <w:szCs w:val="28"/>
        </w:rPr>
        <w:t xml:space="preserve">, cử tri, nhân dân các dân </w:t>
      </w:r>
      <w:r w:rsidR="003D113F" w:rsidRPr="003D113F">
        <w:rPr>
          <w:sz w:val="28"/>
          <w:szCs w:val="28"/>
        </w:rPr>
        <w:t xml:space="preserve">tộc của tỉnh. </w:t>
      </w:r>
    </w:p>
    <w:p w14:paraId="471D06F4" w14:textId="67E3D5DD" w:rsidR="003D113F" w:rsidRPr="003D113F" w:rsidRDefault="003D113F" w:rsidP="00642937">
      <w:pPr>
        <w:spacing w:after="100"/>
        <w:ind w:firstLine="567"/>
        <w:jc w:val="both"/>
        <w:rPr>
          <w:sz w:val="28"/>
          <w:szCs w:val="28"/>
        </w:rPr>
      </w:pPr>
      <w:r w:rsidRPr="003D113F">
        <w:rPr>
          <w:sz w:val="28"/>
          <w:szCs w:val="28"/>
        </w:rPr>
        <w:t xml:space="preserve">Hôm nay, tôi rất vinh dự và xúc động khi được </w:t>
      </w:r>
      <w:r w:rsidR="00152061" w:rsidRPr="00152061">
        <w:rPr>
          <w:sz w:val="28"/>
          <w:szCs w:val="28"/>
        </w:rPr>
        <w:t>Ủy</w:t>
      </w:r>
      <w:r w:rsidRPr="00EB163C">
        <w:rPr>
          <w:sz w:val="28"/>
          <w:szCs w:val="28"/>
        </w:rPr>
        <w:t xml:space="preserve"> ban Mặt trận tổ quốc Việt Nam tỉnh</w:t>
      </w:r>
      <w:r w:rsidRPr="003D113F">
        <w:rPr>
          <w:sz w:val="28"/>
          <w:szCs w:val="28"/>
        </w:rPr>
        <w:t xml:space="preserve"> giới thiệu ứng cử đại biểu HĐND tỉnh </w:t>
      </w:r>
      <w:r w:rsidR="00DC1F78">
        <w:rPr>
          <w:sz w:val="28"/>
          <w:szCs w:val="28"/>
        </w:rPr>
        <w:t>khoá</w:t>
      </w:r>
      <w:r w:rsidR="00DC1F78">
        <w:rPr>
          <w:sz w:val="28"/>
          <w:szCs w:val="28"/>
          <w:lang w:val="vi-VN"/>
        </w:rPr>
        <w:t xml:space="preserve"> XI, </w:t>
      </w:r>
      <w:r w:rsidRPr="003D113F">
        <w:rPr>
          <w:sz w:val="28"/>
          <w:szCs w:val="28"/>
        </w:rPr>
        <w:t xml:space="preserve">nhiệm kỳ 2026 </w:t>
      </w:r>
      <w:r w:rsidR="00152061" w:rsidRPr="00DB29BC">
        <w:rPr>
          <w:sz w:val="28"/>
          <w:szCs w:val="28"/>
        </w:rPr>
        <w:t>-</w:t>
      </w:r>
      <w:r w:rsidRPr="003D113F">
        <w:rPr>
          <w:sz w:val="28"/>
          <w:szCs w:val="28"/>
        </w:rPr>
        <w:t xml:space="preserve"> 203</w:t>
      </w:r>
      <w:r w:rsidR="00152061" w:rsidRPr="00152061">
        <w:rPr>
          <w:sz w:val="28"/>
          <w:szCs w:val="28"/>
        </w:rPr>
        <w:t>1</w:t>
      </w:r>
      <w:r w:rsidR="00DC1F78">
        <w:rPr>
          <w:sz w:val="28"/>
          <w:szCs w:val="28"/>
          <w:lang w:val="vi-VN"/>
        </w:rPr>
        <w:t xml:space="preserve">, tại đơn vị bầu cử số 1 </w:t>
      </w:r>
      <w:r w:rsidR="00DC1F78">
        <w:rPr>
          <w:i/>
          <w:iCs/>
          <w:sz w:val="28"/>
          <w:szCs w:val="28"/>
          <w:lang w:val="vi-VN"/>
        </w:rPr>
        <w:t>(gồm các Phường Cam Ly</w:t>
      </w:r>
      <w:r w:rsidR="006A5724">
        <w:rPr>
          <w:i/>
          <w:iCs/>
          <w:sz w:val="28"/>
          <w:szCs w:val="28"/>
          <w:lang w:val="vi-VN"/>
        </w:rPr>
        <w:t xml:space="preserve"> - </w:t>
      </w:r>
      <w:r w:rsidR="00DC1F78">
        <w:rPr>
          <w:i/>
          <w:iCs/>
          <w:sz w:val="28"/>
          <w:szCs w:val="28"/>
          <w:lang w:val="vi-VN"/>
        </w:rPr>
        <w:t>Đà Lạt</w:t>
      </w:r>
      <w:r w:rsidR="006A5724">
        <w:rPr>
          <w:i/>
          <w:iCs/>
          <w:sz w:val="28"/>
          <w:szCs w:val="28"/>
          <w:lang w:val="vi-VN"/>
        </w:rPr>
        <w:t>;</w:t>
      </w:r>
      <w:r w:rsidR="00DC1F78">
        <w:rPr>
          <w:i/>
          <w:iCs/>
          <w:sz w:val="28"/>
          <w:szCs w:val="28"/>
          <w:lang w:val="vi-VN"/>
        </w:rPr>
        <w:t xml:space="preserve"> Lang Biang</w:t>
      </w:r>
      <w:r w:rsidR="006A5724">
        <w:rPr>
          <w:i/>
          <w:iCs/>
          <w:sz w:val="28"/>
          <w:szCs w:val="28"/>
          <w:lang w:val="vi-VN"/>
        </w:rPr>
        <w:t xml:space="preserve"> - </w:t>
      </w:r>
      <w:r w:rsidR="00DC1F78">
        <w:rPr>
          <w:i/>
          <w:iCs/>
          <w:sz w:val="28"/>
          <w:szCs w:val="28"/>
          <w:lang w:val="vi-VN"/>
        </w:rPr>
        <w:t>Đà Lạt</w:t>
      </w:r>
      <w:r w:rsidR="006A5724">
        <w:rPr>
          <w:i/>
          <w:iCs/>
          <w:sz w:val="28"/>
          <w:szCs w:val="28"/>
          <w:lang w:val="vi-VN"/>
        </w:rPr>
        <w:t>; Lâm Viên</w:t>
      </w:r>
      <w:r w:rsidR="00152061" w:rsidRPr="00152061">
        <w:rPr>
          <w:i/>
          <w:iCs/>
          <w:sz w:val="28"/>
          <w:szCs w:val="28"/>
        </w:rPr>
        <w:t xml:space="preserve"> </w:t>
      </w:r>
      <w:r w:rsidR="006A5724">
        <w:rPr>
          <w:i/>
          <w:iCs/>
          <w:sz w:val="28"/>
          <w:szCs w:val="28"/>
          <w:lang w:val="vi-VN"/>
        </w:rPr>
        <w:t>- Đà Lạt</w:t>
      </w:r>
      <w:r w:rsidR="00DC1F78">
        <w:rPr>
          <w:i/>
          <w:iCs/>
          <w:sz w:val="28"/>
          <w:szCs w:val="28"/>
          <w:lang w:val="vi-VN"/>
        </w:rPr>
        <w:t>)</w:t>
      </w:r>
      <w:r w:rsidRPr="003D113F">
        <w:rPr>
          <w:sz w:val="28"/>
          <w:szCs w:val="28"/>
        </w:rPr>
        <w:t>.</w:t>
      </w:r>
      <w:r w:rsidR="00EB163C" w:rsidRPr="00EB163C">
        <w:rPr>
          <w:sz w:val="28"/>
          <w:szCs w:val="28"/>
        </w:rPr>
        <w:t xml:space="preserve"> </w:t>
      </w:r>
      <w:r w:rsidRPr="003D113F">
        <w:rPr>
          <w:sz w:val="28"/>
          <w:szCs w:val="28"/>
        </w:rPr>
        <w:t>Với tôi, việc ứng cử không chỉ là trách nhiệm của một cán bộ, đảng viên mà còn là cơ hội để tôi được trực tiếp lắng nghe, thấu hiểu những tâm tư, nguyện vọng của bà con, từ đó mang trí tuệ và tâm huyết của mình đóng góp cho sự phát triển của quê hương Lâm Đồng.</w:t>
      </w:r>
    </w:p>
    <w:p w14:paraId="149A0772" w14:textId="00D479FC" w:rsidR="00EB163C" w:rsidRPr="00EB163C" w:rsidRDefault="00EB163C" w:rsidP="00642937">
      <w:pPr>
        <w:spacing w:after="100"/>
        <w:ind w:firstLine="567"/>
        <w:jc w:val="both"/>
        <w:rPr>
          <w:sz w:val="28"/>
          <w:szCs w:val="28"/>
        </w:rPr>
      </w:pPr>
      <w:r w:rsidRPr="00EB163C">
        <w:rPr>
          <w:sz w:val="28"/>
          <w:szCs w:val="28"/>
        </w:rPr>
        <w:t>Nếu được cử tri tín nhiệm bầu làm đại biểu HĐND tỉnh khóa XI, nhiệm kỳ 2026</w:t>
      </w:r>
      <w:r w:rsidR="005E7B24" w:rsidRPr="005E7B24">
        <w:rPr>
          <w:sz w:val="28"/>
          <w:szCs w:val="28"/>
        </w:rPr>
        <w:t xml:space="preserve"> </w:t>
      </w:r>
      <w:r w:rsidRPr="00EB163C">
        <w:rPr>
          <w:sz w:val="28"/>
          <w:szCs w:val="28"/>
        </w:rPr>
        <w:t>-</w:t>
      </w:r>
      <w:r w:rsidR="005E7B24" w:rsidRPr="005E7B24">
        <w:rPr>
          <w:sz w:val="28"/>
          <w:szCs w:val="28"/>
        </w:rPr>
        <w:t xml:space="preserve"> </w:t>
      </w:r>
      <w:r w:rsidRPr="00EB163C">
        <w:rPr>
          <w:sz w:val="28"/>
          <w:szCs w:val="28"/>
        </w:rPr>
        <w:t>2031, với tinh thần trách nhiệm của người</w:t>
      </w:r>
      <w:r w:rsidR="00DC61A5" w:rsidRPr="003D113F">
        <w:rPr>
          <w:sz w:val="28"/>
          <w:szCs w:val="28"/>
        </w:rPr>
        <w:t xml:space="preserve"> cán bộ, đảng viên</w:t>
      </w:r>
      <w:r w:rsidR="00DC61A5">
        <w:rPr>
          <w:sz w:val="28"/>
          <w:szCs w:val="28"/>
          <w:lang w:val="vi-VN"/>
        </w:rPr>
        <w:t>,</w:t>
      </w:r>
      <w:r w:rsidR="00DC61A5" w:rsidRPr="003D113F">
        <w:rPr>
          <w:sz w:val="28"/>
          <w:szCs w:val="28"/>
        </w:rPr>
        <w:t xml:space="preserve"> </w:t>
      </w:r>
      <w:r w:rsidRPr="00EB163C">
        <w:rPr>
          <w:sz w:val="28"/>
          <w:szCs w:val="28"/>
        </w:rPr>
        <w:t>với trách nhiệm trước cử tri tôi cam kết thực hiện các nhiệm vụ trọng tâm sau:</w:t>
      </w:r>
    </w:p>
    <w:p w14:paraId="4C220C15" w14:textId="1C3B2E88" w:rsidR="00EB163C" w:rsidRPr="00EB163C" w:rsidRDefault="00EB163C" w:rsidP="00642937">
      <w:pPr>
        <w:spacing w:after="100"/>
        <w:ind w:firstLine="567"/>
        <w:jc w:val="both"/>
        <w:rPr>
          <w:sz w:val="28"/>
          <w:szCs w:val="28"/>
        </w:rPr>
      </w:pPr>
      <w:r w:rsidRPr="00EB163C">
        <w:rPr>
          <w:sz w:val="28"/>
          <w:szCs w:val="28"/>
        </w:rPr>
        <w:t>1. Giữ mối liên hệ mật thiết và bảo vệ quyền lợi cử tri</w:t>
      </w:r>
      <w:r w:rsidR="000A3BDD">
        <w:rPr>
          <w:sz w:val="28"/>
          <w:szCs w:val="28"/>
          <w:lang w:val="vi-VN"/>
        </w:rPr>
        <w:t>; t</w:t>
      </w:r>
      <w:r w:rsidRPr="00EB163C">
        <w:rPr>
          <w:sz w:val="28"/>
          <w:szCs w:val="28"/>
        </w:rPr>
        <w:t>hường xuyên tiếp xúc, lắng nghe tâm tư, nguyện vọng chính đáng của cử tri để phản ánh trung thực, kịp thời đến các cơ quan có thẩm quyền. Theo dõi và đôn đốc việc giải quyết đến cùng các kiến nghị, vấn đề bức xúc của bà con tại các kỳ họp HĐND.</w:t>
      </w:r>
      <w:r w:rsidR="000A3BDD">
        <w:rPr>
          <w:sz w:val="28"/>
          <w:szCs w:val="28"/>
          <w:lang w:val="vi-VN"/>
        </w:rPr>
        <w:t xml:space="preserve"> </w:t>
      </w:r>
      <w:r w:rsidRPr="00EB163C">
        <w:rPr>
          <w:sz w:val="28"/>
          <w:szCs w:val="28"/>
        </w:rPr>
        <w:t>Thực hiện nghiêm túc việc tiếp công dân và nghiên cứu đơn thư khiếu nại, tố cáo để bảo vệ quyền và lợi ích hợp pháp của công dân.</w:t>
      </w:r>
    </w:p>
    <w:p w14:paraId="612A1B65" w14:textId="77777777" w:rsidR="008E439B" w:rsidRDefault="00EB163C" w:rsidP="00642937">
      <w:pPr>
        <w:spacing w:after="100"/>
        <w:ind w:firstLine="567"/>
        <w:jc w:val="both"/>
        <w:rPr>
          <w:sz w:val="28"/>
          <w:szCs w:val="28"/>
          <w:lang w:val="vi-VN"/>
        </w:rPr>
      </w:pPr>
      <w:r w:rsidRPr="00EB163C">
        <w:rPr>
          <w:sz w:val="28"/>
          <w:szCs w:val="28"/>
        </w:rPr>
        <w:t>2. Với vai trò là Giám đốc Sở Tài chính, tôi sẽ tập trung tham mưu và thực hiện</w:t>
      </w:r>
      <w:r w:rsidR="000A3BDD">
        <w:rPr>
          <w:sz w:val="28"/>
          <w:szCs w:val="28"/>
          <w:lang w:val="vi-VN"/>
        </w:rPr>
        <w:t xml:space="preserve"> q</w:t>
      </w:r>
      <w:r w:rsidR="000A3BDD" w:rsidRPr="00EB163C">
        <w:rPr>
          <w:sz w:val="28"/>
          <w:szCs w:val="28"/>
        </w:rPr>
        <w:t xml:space="preserve">uyết liệt các </w:t>
      </w:r>
      <w:r w:rsidR="000A3BDD">
        <w:rPr>
          <w:sz w:val="28"/>
          <w:szCs w:val="28"/>
        </w:rPr>
        <w:t>nhiệm</w:t>
      </w:r>
      <w:r w:rsidR="000A3BDD">
        <w:rPr>
          <w:sz w:val="28"/>
          <w:szCs w:val="28"/>
          <w:lang w:val="vi-VN"/>
        </w:rPr>
        <w:t xml:space="preserve"> vụ</w:t>
      </w:r>
      <w:r w:rsidR="000A3BDD" w:rsidRPr="00EB163C">
        <w:rPr>
          <w:sz w:val="28"/>
          <w:szCs w:val="28"/>
        </w:rPr>
        <w:t xml:space="preserve"> phát triển kinh tế - xã hội</w:t>
      </w:r>
      <w:r w:rsidR="000A3BDD">
        <w:rPr>
          <w:sz w:val="28"/>
          <w:szCs w:val="28"/>
          <w:lang w:val="vi-VN"/>
        </w:rPr>
        <w:t xml:space="preserve"> nhằm đạt được </w:t>
      </w:r>
      <w:r w:rsidRPr="00EB163C">
        <w:rPr>
          <w:sz w:val="28"/>
          <w:szCs w:val="28"/>
        </w:rPr>
        <w:t>mục tiêu tăng trưởng 02 con số theo Nghị quyết Đại hội Đảng bộ tỉnh lần thứ I.</w:t>
      </w:r>
      <w:r w:rsidR="00F77CB5">
        <w:rPr>
          <w:sz w:val="28"/>
          <w:szCs w:val="28"/>
          <w:lang w:val="vi-VN"/>
        </w:rPr>
        <w:t xml:space="preserve"> Trong đó</w:t>
      </w:r>
      <w:r w:rsidR="008E439B">
        <w:rPr>
          <w:sz w:val="28"/>
          <w:szCs w:val="28"/>
          <w:lang w:val="vi-VN"/>
        </w:rPr>
        <w:t>:</w:t>
      </w:r>
    </w:p>
    <w:p w14:paraId="5D4FACBF" w14:textId="6C880AFE" w:rsidR="00EB163C" w:rsidRPr="008E439B" w:rsidRDefault="008E439B" w:rsidP="00642937">
      <w:pPr>
        <w:spacing w:after="100"/>
        <w:ind w:firstLine="567"/>
        <w:jc w:val="both"/>
        <w:rPr>
          <w:sz w:val="28"/>
          <w:szCs w:val="28"/>
          <w:lang w:val="vi-VN"/>
        </w:rPr>
      </w:pPr>
      <w:r>
        <w:rPr>
          <w:sz w:val="28"/>
          <w:szCs w:val="28"/>
          <w:lang w:val="vi-VN"/>
        </w:rPr>
        <w:t>- T</w:t>
      </w:r>
      <w:r w:rsidR="00F77CB5">
        <w:rPr>
          <w:sz w:val="28"/>
          <w:szCs w:val="28"/>
          <w:lang w:val="vi-VN"/>
        </w:rPr>
        <w:t>ập trung tham mưu các thực hiện các giải pháp để</w:t>
      </w:r>
      <w:r w:rsidR="00F77CB5" w:rsidRPr="00F77CB5">
        <w:rPr>
          <w:iCs/>
          <w:sz w:val="28"/>
          <w:szCs w:val="28"/>
          <w:shd w:val="clear" w:color="auto" w:fill="FFFFFF"/>
          <w:lang w:val="pt-BR"/>
        </w:rPr>
        <w:t xml:space="preserve"> </w:t>
      </w:r>
      <w:r w:rsidR="00F77CB5" w:rsidRPr="008B185A">
        <w:rPr>
          <w:iCs/>
          <w:sz w:val="28"/>
          <w:szCs w:val="28"/>
          <w:shd w:val="clear" w:color="auto" w:fill="FFFFFF"/>
          <w:lang w:val="pt-BR"/>
        </w:rPr>
        <w:t>huy động mọi nguồn lực</w:t>
      </w:r>
      <w:r w:rsidR="00F77CB5">
        <w:rPr>
          <w:iCs/>
          <w:sz w:val="28"/>
          <w:szCs w:val="28"/>
          <w:shd w:val="clear" w:color="auto" w:fill="FFFFFF"/>
          <w:lang w:val="vi-VN"/>
        </w:rPr>
        <w:t xml:space="preserve">, sử dụng hiệu quả nguồn vốn ngân sách để </w:t>
      </w:r>
      <w:r w:rsidR="00F77CB5" w:rsidRPr="008B185A">
        <w:rPr>
          <w:iCs/>
          <w:sz w:val="28"/>
          <w:szCs w:val="28"/>
          <w:shd w:val="clear" w:color="auto" w:fill="FFFFFF"/>
          <w:lang w:val="pt-BR"/>
        </w:rPr>
        <w:t>phát triển hệ thống kết cấu hạ tầng đồng bộ, hiện đại, ưu tiên đầu tư hạ tầng giao thông chiến lược, kết nối liên vùng</w:t>
      </w:r>
      <w:r w:rsidR="00EB163C" w:rsidRPr="00EB163C">
        <w:rPr>
          <w:sz w:val="28"/>
          <w:szCs w:val="28"/>
        </w:rPr>
        <w:t xml:space="preserve"> như cao tốc Tân Phú - Bảo Lộc, Bảo Lộc - Liên Khương</w:t>
      </w:r>
      <w:r w:rsidR="00BB2608">
        <w:rPr>
          <w:sz w:val="28"/>
          <w:szCs w:val="28"/>
          <w:lang w:val="vi-VN"/>
        </w:rPr>
        <w:t xml:space="preserve">… </w:t>
      </w:r>
      <w:r w:rsidR="00BB2608" w:rsidRPr="008B185A">
        <w:rPr>
          <w:iCs/>
          <w:sz w:val="28"/>
          <w:szCs w:val="28"/>
          <w:shd w:val="clear" w:color="auto" w:fill="FFFFFF"/>
          <w:lang w:val="vi-VN"/>
        </w:rPr>
        <w:t>các công trình mang tính lan tỏa</w:t>
      </w:r>
      <w:r w:rsidR="00BB2608">
        <w:rPr>
          <w:sz w:val="28"/>
          <w:szCs w:val="28"/>
          <w:lang w:val="vi-VN"/>
        </w:rPr>
        <w:t xml:space="preserve"> và giải quyết các yêu cầu cấp bách, bức xúc của cử tri</w:t>
      </w:r>
      <w:r>
        <w:rPr>
          <w:sz w:val="28"/>
          <w:szCs w:val="28"/>
          <w:lang w:val="vi-VN"/>
        </w:rPr>
        <w:t>; c</w:t>
      </w:r>
      <w:r w:rsidR="00BB2608">
        <w:rPr>
          <w:sz w:val="28"/>
          <w:szCs w:val="28"/>
          <w:lang w:val="vi-VN"/>
        </w:rPr>
        <w:t>ác công trình sẽ được đầu tư có trọng tâm, trọng điểm</w:t>
      </w:r>
      <w:r>
        <w:rPr>
          <w:sz w:val="28"/>
          <w:szCs w:val="28"/>
          <w:lang w:val="vi-VN"/>
        </w:rPr>
        <w:t xml:space="preserve">, </w:t>
      </w:r>
      <w:r w:rsidR="00EB163C" w:rsidRPr="00EB163C">
        <w:rPr>
          <w:sz w:val="28"/>
          <w:szCs w:val="28"/>
          <w:lang w:val="vi-VN"/>
        </w:rPr>
        <w:t>dùng vốn ngân sách làm "vốn mồi" để thu hút đầu tư ngoài ngân sách</w:t>
      </w:r>
      <w:r>
        <w:rPr>
          <w:sz w:val="28"/>
          <w:szCs w:val="28"/>
          <w:lang w:val="vi-VN"/>
        </w:rPr>
        <w:t>, p</w:t>
      </w:r>
      <w:r w:rsidRPr="008E439B">
        <w:rPr>
          <w:sz w:val="28"/>
          <w:szCs w:val="28"/>
          <w:lang w:val="vi-VN"/>
        </w:rPr>
        <w:t>hấn đấu tỷ lệ giải ngân vốn đầu tư công hàng năm đạt trên 95% kế hoạch.</w:t>
      </w:r>
    </w:p>
    <w:p w14:paraId="04A6062B" w14:textId="2BF8BABB" w:rsidR="008E439B" w:rsidRPr="008E439B" w:rsidRDefault="008E439B" w:rsidP="00642937">
      <w:pPr>
        <w:spacing w:after="100"/>
        <w:ind w:firstLine="567"/>
        <w:jc w:val="both"/>
        <w:rPr>
          <w:sz w:val="28"/>
          <w:szCs w:val="28"/>
          <w:lang w:val="vi-VN"/>
        </w:rPr>
      </w:pPr>
      <w:r>
        <w:rPr>
          <w:sz w:val="28"/>
          <w:szCs w:val="28"/>
          <w:lang w:val="vi-VN"/>
        </w:rPr>
        <w:t xml:space="preserve">- </w:t>
      </w:r>
      <w:r w:rsidRPr="008E439B">
        <w:rPr>
          <w:sz w:val="28"/>
          <w:szCs w:val="28"/>
          <w:lang w:val="vi-VN"/>
        </w:rPr>
        <w:t>Tiếp</w:t>
      </w:r>
      <w:r>
        <w:rPr>
          <w:sz w:val="28"/>
          <w:szCs w:val="28"/>
          <w:lang w:val="vi-VN"/>
        </w:rPr>
        <w:t xml:space="preserve"> tục tham mưu</w:t>
      </w:r>
      <w:r w:rsidRPr="008E439B">
        <w:rPr>
          <w:sz w:val="28"/>
          <w:szCs w:val="28"/>
          <w:lang w:val="vi-VN"/>
        </w:rPr>
        <w:t xml:space="preserve"> tháo gỡ khó khăn cho doanh nghiệp, nhất là các dự án đầu tư ngoài ngân sách đang gặp khó khăn vướng mắc đưa các dự án đi vào hoạt động nhằm góp phần tăng thu ngân sách, đảm bảo mục tiêu tăng trưởng 02 con số theo chỉ đạo của Trung ương và Tỉnh ủy. </w:t>
      </w:r>
    </w:p>
    <w:p w14:paraId="77C51050" w14:textId="0E7B714F" w:rsidR="008E439B" w:rsidRDefault="00B927FF" w:rsidP="00642937">
      <w:pPr>
        <w:spacing w:after="100"/>
        <w:ind w:firstLine="567"/>
        <w:jc w:val="both"/>
        <w:rPr>
          <w:sz w:val="28"/>
          <w:szCs w:val="28"/>
          <w:lang w:val="vi-VN"/>
        </w:rPr>
      </w:pPr>
      <w:r>
        <w:rPr>
          <w:sz w:val="28"/>
          <w:szCs w:val="28"/>
          <w:lang w:val="vi-VN"/>
        </w:rPr>
        <w:t>- Đ</w:t>
      </w:r>
      <w:r w:rsidRPr="008B185A">
        <w:rPr>
          <w:sz w:val="28"/>
          <w:szCs w:val="28"/>
        </w:rPr>
        <w:t>ẩy</w:t>
      </w:r>
      <w:r w:rsidRPr="008B185A">
        <w:rPr>
          <w:sz w:val="28"/>
          <w:szCs w:val="28"/>
          <w:lang w:val="vi-VN"/>
        </w:rPr>
        <w:t xml:space="preserve"> nhanh tiến độ hoàn thiện lập điều chỉnh quy hoạch tỉnh thời kỳ 2021</w:t>
      </w:r>
      <w:r w:rsidR="00812DBE" w:rsidRPr="00812DBE">
        <w:rPr>
          <w:sz w:val="28"/>
          <w:szCs w:val="28"/>
          <w:lang w:val="vi-VN"/>
        </w:rPr>
        <w:t xml:space="preserve"> </w:t>
      </w:r>
      <w:r w:rsidRPr="008B185A">
        <w:rPr>
          <w:sz w:val="28"/>
          <w:szCs w:val="28"/>
          <w:lang w:val="vi-VN"/>
        </w:rPr>
        <w:t>-</w:t>
      </w:r>
      <w:r w:rsidR="00812DBE" w:rsidRPr="00812DBE">
        <w:rPr>
          <w:sz w:val="28"/>
          <w:szCs w:val="28"/>
          <w:lang w:val="vi-VN"/>
        </w:rPr>
        <w:t xml:space="preserve"> </w:t>
      </w:r>
      <w:r w:rsidRPr="008B185A">
        <w:rPr>
          <w:sz w:val="28"/>
          <w:szCs w:val="28"/>
          <w:lang w:val="vi-VN"/>
        </w:rPr>
        <w:t xml:space="preserve">2030, tầm nhìn đến năm 2050, </w:t>
      </w:r>
      <w:r>
        <w:rPr>
          <w:sz w:val="28"/>
          <w:szCs w:val="28"/>
          <w:lang w:val="vi-VN"/>
        </w:rPr>
        <w:t>phù hợp với</w:t>
      </w:r>
      <w:r w:rsidRPr="008B185A">
        <w:rPr>
          <w:sz w:val="28"/>
          <w:szCs w:val="28"/>
          <w:lang w:val="vi-VN"/>
        </w:rPr>
        <w:t xml:space="preserve"> thực tế</w:t>
      </w:r>
      <w:r>
        <w:rPr>
          <w:sz w:val="28"/>
          <w:szCs w:val="28"/>
          <w:lang w:val="vi-VN"/>
        </w:rPr>
        <w:t xml:space="preserve">, </w:t>
      </w:r>
      <w:r w:rsidRPr="008B185A">
        <w:rPr>
          <w:sz w:val="28"/>
          <w:szCs w:val="28"/>
          <w:lang w:val="vi-VN"/>
        </w:rPr>
        <w:t>không gian phát triển và hoạt động kinh tế xã hội, kết nối hạ tầng đồng bộ trong và ngoài tỉnh; tham mưu xử lý các mâu thuẫn, chồng chéo giữa các quy hoạch để quy hoạch thật sự là động lực phát triển, tháo gỡ những điểm nghẽn trong thu hút đầu tư.</w:t>
      </w:r>
    </w:p>
    <w:p w14:paraId="6C705361" w14:textId="7DF90C67" w:rsidR="00B927FF" w:rsidRPr="00B927FF" w:rsidRDefault="00B927FF" w:rsidP="00642937">
      <w:pPr>
        <w:spacing w:after="100"/>
        <w:ind w:firstLine="567"/>
        <w:jc w:val="both"/>
        <w:rPr>
          <w:sz w:val="28"/>
          <w:szCs w:val="28"/>
          <w:lang w:val="vi-VN"/>
        </w:rPr>
      </w:pPr>
      <w:r>
        <w:rPr>
          <w:sz w:val="28"/>
          <w:szCs w:val="28"/>
          <w:lang w:val="vi-VN"/>
        </w:rPr>
        <w:lastRenderedPageBreak/>
        <w:t xml:space="preserve">- </w:t>
      </w:r>
      <w:r w:rsidRPr="008B185A">
        <w:rPr>
          <w:sz w:val="28"/>
          <w:szCs w:val="28"/>
        </w:rPr>
        <w:t>Tham</w:t>
      </w:r>
      <w:r w:rsidRPr="008B185A">
        <w:rPr>
          <w:sz w:val="28"/>
          <w:szCs w:val="28"/>
          <w:lang w:val="vi-VN"/>
        </w:rPr>
        <w:t xml:space="preserve"> mưu </w:t>
      </w:r>
      <w:r w:rsidRPr="00755FB7">
        <w:rPr>
          <w:rStyle w:val="citation-27"/>
          <w:sz w:val="28"/>
          <w:szCs w:val="28"/>
        </w:rPr>
        <w:t xml:space="preserve">điều hành </w:t>
      </w:r>
      <w:r>
        <w:rPr>
          <w:rStyle w:val="citation-27"/>
          <w:sz w:val="28"/>
          <w:szCs w:val="28"/>
        </w:rPr>
        <w:t>thu</w:t>
      </w:r>
      <w:r>
        <w:rPr>
          <w:rStyle w:val="citation-27"/>
          <w:sz w:val="28"/>
          <w:szCs w:val="28"/>
          <w:lang w:val="vi-VN"/>
        </w:rPr>
        <w:t xml:space="preserve"> </w:t>
      </w:r>
      <w:r w:rsidRPr="00755FB7">
        <w:rPr>
          <w:rStyle w:val="citation-27"/>
          <w:sz w:val="28"/>
          <w:szCs w:val="28"/>
        </w:rPr>
        <w:t>chi ngân sách chặt chẽ, tiết kiệm, đúng quy định; bảo đảm kịp thời kinh phí thực hiện các nhiệm vụ trọng tâ</w:t>
      </w:r>
      <w:r>
        <w:rPr>
          <w:rStyle w:val="citation-27"/>
          <w:sz w:val="28"/>
          <w:szCs w:val="28"/>
        </w:rPr>
        <w:t>m</w:t>
      </w:r>
      <w:r>
        <w:rPr>
          <w:rStyle w:val="citation-27"/>
          <w:sz w:val="28"/>
          <w:szCs w:val="28"/>
          <w:lang w:val="vi-VN"/>
        </w:rPr>
        <w:t>,</w:t>
      </w:r>
      <w:r w:rsidRPr="00231280">
        <w:rPr>
          <w:spacing w:val="-4"/>
          <w:sz w:val="28"/>
          <w:szCs w:val="28"/>
        </w:rPr>
        <w:t xml:space="preserve"> các chính sách an sinh xã hội, tiền lương theo quy định</w:t>
      </w:r>
      <w:r>
        <w:rPr>
          <w:sz w:val="28"/>
          <w:szCs w:val="28"/>
          <w:lang w:val="vi-VN"/>
        </w:rPr>
        <w:t xml:space="preserve">; thực hiện các </w:t>
      </w:r>
      <w:r w:rsidRPr="00E22310">
        <w:rPr>
          <w:sz w:val="28"/>
          <w:szCs w:val="28"/>
        </w:rPr>
        <w:t>nhiệm vụ giải pháp đẩy nhanh công tác thu ngân sách nhà nước</w:t>
      </w:r>
      <w:r>
        <w:rPr>
          <w:sz w:val="28"/>
          <w:szCs w:val="28"/>
          <w:lang w:val="vi-VN"/>
        </w:rPr>
        <w:t xml:space="preserve">; </w:t>
      </w:r>
      <w:r w:rsidRPr="005F1350">
        <w:rPr>
          <w:kern w:val="32"/>
          <w:sz w:val="28"/>
          <w:szCs w:val="28"/>
          <w:shd w:val="clear" w:color="auto" w:fill="FFFFFF"/>
        </w:rPr>
        <w:t>tăng cường các biện pháp quản lý thu, chống thất thu, bảo đảm hoàn thành và vượt dự toán được giao</w:t>
      </w:r>
      <w:r>
        <w:rPr>
          <w:kern w:val="32"/>
          <w:sz w:val="28"/>
          <w:szCs w:val="28"/>
          <w:shd w:val="clear" w:color="auto" w:fill="FFFFFF"/>
          <w:lang w:val="vi-VN"/>
        </w:rPr>
        <w:t>;</w:t>
      </w:r>
      <w:r w:rsidRPr="00B927FF">
        <w:rPr>
          <w:sz w:val="28"/>
          <w:szCs w:val="28"/>
        </w:rPr>
        <w:t xml:space="preserve"> </w:t>
      </w:r>
      <w:r w:rsidRPr="008B185A">
        <w:rPr>
          <w:sz w:val="28"/>
          <w:szCs w:val="28"/>
        </w:rPr>
        <w:t>kịp</w:t>
      </w:r>
      <w:r w:rsidRPr="008B185A">
        <w:rPr>
          <w:sz w:val="28"/>
          <w:szCs w:val="28"/>
          <w:lang w:val="vi-VN"/>
        </w:rPr>
        <w:t xml:space="preserve"> </w:t>
      </w:r>
      <w:r w:rsidRPr="008B185A">
        <w:rPr>
          <w:sz w:val="28"/>
          <w:szCs w:val="28"/>
        </w:rPr>
        <w:t>thời báo cáo tham mưu cấp có thẩm quyền các giải pháp xử lý, rà soát, cắt giảm, giãn các nhiệm vụ chi chưa thực sự cần thiết để đảm bảo cân đối ngân sách địa phương</w:t>
      </w:r>
      <w:r>
        <w:rPr>
          <w:sz w:val="28"/>
          <w:szCs w:val="28"/>
          <w:lang w:val="vi-VN"/>
        </w:rPr>
        <w:t>.</w:t>
      </w:r>
    </w:p>
    <w:p w14:paraId="7E6AD53C" w14:textId="47C101C7" w:rsidR="00BD3605" w:rsidRPr="008B185A" w:rsidRDefault="00BD3605" w:rsidP="00642937">
      <w:pPr>
        <w:pStyle w:val="NormalWeb"/>
        <w:adjustRightInd w:val="0"/>
        <w:snapToGrid w:val="0"/>
        <w:spacing w:before="0" w:beforeAutospacing="0" w:afterAutospacing="0"/>
        <w:ind w:firstLine="567"/>
        <w:jc w:val="both"/>
        <w:rPr>
          <w:sz w:val="28"/>
          <w:szCs w:val="28"/>
        </w:rPr>
      </w:pPr>
      <w:r w:rsidRPr="008B185A">
        <w:rPr>
          <w:sz w:val="28"/>
          <w:szCs w:val="28"/>
        </w:rPr>
        <w:t>Với trách nhiệm là Tỉnh ủy</w:t>
      </w:r>
      <w:r w:rsidRPr="008B185A">
        <w:rPr>
          <w:sz w:val="28"/>
          <w:szCs w:val="28"/>
          <w:lang w:val="vi-VN"/>
        </w:rPr>
        <w:t xml:space="preserve"> viên, Giám đốc Sở Tài chính</w:t>
      </w:r>
      <w:r w:rsidRPr="008B185A">
        <w:rPr>
          <w:sz w:val="28"/>
          <w:szCs w:val="28"/>
        </w:rPr>
        <w:t xml:space="preserve"> bản thân tôi sẽ luôn nỗ lực phấn đấu, trau </w:t>
      </w:r>
      <w:r>
        <w:rPr>
          <w:sz w:val="28"/>
          <w:szCs w:val="28"/>
        </w:rPr>
        <w:t>d</w:t>
      </w:r>
      <w:r w:rsidRPr="008B185A">
        <w:rPr>
          <w:sz w:val="28"/>
          <w:szCs w:val="28"/>
        </w:rPr>
        <w:t>ồi kinh nghiệm, học hỏi để có đủ năng lực lãnh đạo hoàn thành thực hiện thắng lợi Nghị quyết Đại hội Đảng bộ tỉnh.</w:t>
      </w:r>
      <w:r w:rsidR="00DB29BC">
        <w:rPr>
          <w:sz w:val="28"/>
          <w:szCs w:val="28"/>
        </w:rPr>
        <w:t xml:space="preserve">     </w:t>
      </w:r>
      <w:r w:rsidRPr="008B185A">
        <w:rPr>
          <w:sz w:val="28"/>
          <w:szCs w:val="28"/>
        </w:rPr>
        <w:t> </w:t>
      </w:r>
    </w:p>
    <w:p w14:paraId="3EA19A33" w14:textId="11682325" w:rsidR="00BD3605" w:rsidRPr="006A5001" w:rsidRDefault="00BD3605" w:rsidP="00642937">
      <w:pPr>
        <w:pStyle w:val="NormalWeb"/>
        <w:adjustRightInd w:val="0"/>
        <w:snapToGrid w:val="0"/>
        <w:spacing w:before="0" w:beforeAutospacing="0" w:afterAutospacing="0"/>
        <w:ind w:firstLine="567"/>
        <w:jc w:val="both"/>
        <w:rPr>
          <w:sz w:val="28"/>
          <w:szCs w:val="28"/>
        </w:rPr>
      </w:pPr>
      <w:r w:rsidRPr="008B185A">
        <w:rPr>
          <w:sz w:val="28"/>
          <w:szCs w:val="28"/>
        </w:rPr>
        <w:t>Bản thân tôi hiểu rằng, nếu được bầu làm đại biểu HĐND tỉnh, tôi sẽ có điều kiện tốt hơn để thực hiện các nhiệm vụ trên; tôi sẽ thực hiện nghiêm túc trách nhiệm của một đại biểu Hội đồng nhân dân</w:t>
      </w:r>
      <w:r>
        <w:rPr>
          <w:sz w:val="28"/>
          <w:szCs w:val="28"/>
          <w:lang w:val="vi-VN"/>
        </w:rPr>
        <w:t xml:space="preserve">; </w:t>
      </w:r>
      <w:r w:rsidRPr="008B185A">
        <w:rPr>
          <w:sz w:val="28"/>
          <w:szCs w:val="28"/>
        </w:rPr>
        <w:t>tại kỳ bầu cử đại biểu HĐND các cấp nhiệm kỳ 202</w:t>
      </w:r>
      <w:r w:rsidRPr="006A5001">
        <w:rPr>
          <w:sz w:val="28"/>
          <w:szCs w:val="28"/>
        </w:rPr>
        <w:t>6</w:t>
      </w:r>
      <w:r w:rsidRPr="008B185A">
        <w:rPr>
          <w:sz w:val="28"/>
          <w:szCs w:val="28"/>
        </w:rPr>
        <w:t>-20</w:t>
      </w:r>
      <w:r w:rsidRPr="006A5001">
        <w:rPr>
          <w:sz w:val="28"/>
          <w:szCs w:val="28"/>
        </w:rPr>
        <w:t>30</w:t>
      </w:r>
      <w:r w:rsidRPr="008B185A">
        <w:rPr>
          <w:sz w:val="28"/>
          <w:szCs w:val="28"/>
        </w:rPr>
        <w:t xml:space="preserve">, tôi </w:t>
      </w:r>
      <w:r w:rsidRPr="000A36BA">
        <w:rPr>
          <w:sz w:val="28"/>
          <w:szCs w:val="28"/>
        </w:rPr>
        <w:t>kính mong nhận được sự ủng hộ, tín nhiệm của quý vị cử tri để tôi có cơ hội được đóng góp sức mình vào sự nghiệp phát triển kinh tế - xã hội của tỉnh nhà, vì mục tiêu dân giàu, tỉnh mạnh, xã hội công bằng, dân chủ, văn minh</w:t>
      </w:r>
      <w:r w:rsidRPr="006A5001">
        <w:rPr>
          <w:sz w:val="28"/>
          <w:szCs w:val="28"/>
        </w:rPr>
        <w:t>.</w:t>
      </w:r>
    </w:p>
    <w:p w14:paraId="58A55936" w14:textId="77777777" w:rsidR="00BD3605" w:rsidRDefault="00BD3605" w:rsidP="00642937">
      <w:pPr>
        <w:pStyle w:val="NormalWeb"/>
        <w:adjustRightInd w:val="0"/>
        <w:snapToGrid w:val="0"/>
        <w:spacing w:before="0" w:beforeAutospacing="0" w:afterAutospacing="0"/>
        <w:ind w:firstLine="567"/>
        <w:jc w:val="both"/>
        <w:rPr>
          <w:sz w:val="28"/>
          <w:szCs w:val="28"/>
        </w:rPr>
      </w:pPr>
      <w:r w:rsidRPr="006A5001">
        <w:rPr>
          <w:sz w:val="28"/>
          <w:szCs w:val="28"/>
        </w:rPr>
        <w:t xml:space="preserve">Cuối cùng, tôi xin chân thành cảm ơn quý vị đại biểu, quý cử tri đã dành cho tôi khoảng thời gian quý báu và lắng nghe tôi trình bày. </w:t>
      </w:r>
    </w:p>
    <w:p w14:paraId="5A5C5FC8" w14:textId="77777777" w:rsidR="00BD3605" w:rsidRPr="006A5001" w:rsidRDefault="00BD3605" w:rsidP="00642937">
      <w:pPr>
        <w:pStyle w:val="NormalWeb"/>
        <w:adjustRightInd w:val="0"/>
        <w:snapToGrid w:val="0"/>
        <w:spacing w:before="0" w:beforeAutospacing="0" w:afterAutospacing="0"/>
        <w:ind w:firstLine="567"/>
        <w:jc w:val="both"/>
        <w:rPr>
          <w:sz w:val="28"/>
          <w:szCs w:val="28"/>
        </w:rPr>
      </w:pPr>
      <w:r w:rsidRPr="006A5001">
        <w:rPr>
          <w:sz w:val="28"/>
          <w:szCs w:val="28"/>
        </w:rPr>
        <w:t>Xin cảm ơn cấp ủy, chính quyền, Mặt trận Tổ quốc địa phương và Mặt trận Tổ quốc Việt Nam tỉnh đã tạo điều kiện cho tôi và toàn thể cử tri có cuộc gặp gỡ này.</w:t>
      </w:r>
    </w:p>
    <w:p w14:paraId="24D35C77" w14:textId="2862B911" w:rsidR="00BD3605" w:rsidRPr="006A5001" w:rsidRDefault="00BD3605" w:rsidP="00642937">
      <w:pPr>
        <w:pStyle w:val="NormalWeb"/>
        <w:adjustRightInd w:val="0"/>
        <w:snapToGrid w:val="0"/>
        <w:spacing w:before="0" w:beforeAutospacing="0" w:afterAutospacing="0"/>
        <w:ind w:firstLine="567"/>
        <w:jc w:val="both"/>
        <w:rPr>
          <w:sz w:val="28"/>
          <w:szCs w:val="28"/>
        </w:rPr>
      </w:pPr>
      <w:r w:rsidRPr="006A5001">
        <w:rPr>
          <w:sz w:val="28"/>
          <w:szCs w:val="28"/>
        </w:rPr>
        <w:t>Xin kính chúc sức khỏe quý vị đại biểu và quý cử tri, chúc cho cuộc bầu cử</w:t>
      </w:r>
      <w:r>
        <w:rPr>
          <w:sz w:val="28"/>
          <w:szCs w:val="28"/>
          <w:lang w:val="vi-VN"/>
        </w:rPr>
        <w:t xml:space="preserve"> </w:t>
      </w:r>
      <w:r w:rsidRPr="006A5001">
        <w:rPr>
          <w:sz w:val="28"/>
          <w:szCs w:val="28"/>
        </w:rPr>
        <w:t>đại biểu Quốc hội khóa XV và HĐND các cấp nhiệm kỳ 202</w:t>
      </w:r>
      <w:r>
        <w:rPr>
          <w:sz w:val="28"/>
          <w:szCs w:val="28"/>
          <w:lang w:val="vi-VN"/>
        </w:rPr>
        <w:t>6</w:t>
      </w:r>
      <w:r w:rsidR="00B96FB1" w:rsidRPr="00B96FB1">
        <w:rPr>
          <w:sz w:val="28"/>
          <w:szCs w:val="28"/>
        </w:rPr>
        <w:t xml:space="preserve"> </w:t>
      </w:r>
      <w:r>
        <w:rPr>
          <w:sz w:val="28"/>
          <w:szCs w:val="28"/>
          <w:lang w:val="vi-VN"/>
        </w:rPr>
        <w:t>-</w:t>
      </w:r>
      <w:r w:rsidR="00B96FB1" w:rsidRPr="00B96FB1">
        <w:rPr>
          <w:sz w:val="28"/>
          <w:szCs w:val="28"/>
        </w:rPr>
        <w:t xml:space="preserve"> </w:t>
      </w:r>
      <w:r>
        <w:rPr>
          <w:sz w:val="28"/>
          <w:szCs w:val="28"/>
          <w:lang w:val="vi-VN"/>
        </w:rPr>
        <w:t xml:space="preserve">2030 </w:t>
      </w:r>
      <w:r w:rsidRPr="006A5001">
        <w:rPr>
          <w:sz w:val="28"/>
          <w:szCs w:val="28"/>
        </w:rPr>
        <w:t>thành công tốt đẹp.</w:t>
      </w:r>
    </w:p>
    <w:p w14:paraId="5B8F0EC8" w14:textId="77777777" w:rsidR="00BD3605" w:rsidRDefault="00BD3605" w:rsidP="00642937">
      <w:pPr>
        <w:pStyle w:val="NormalWeb"/>
        <w:adjustRightInd w:val="0"/>
        <w:snapToGrid w:val="0"/>
        <w:spacing w:before="0" w:beforeAutospacing="0" w:afterAutospacing="0"/>
        <w:ind w:firstLine="567"/>
        <w:jc w:val="both"/>
        <w:rPr>
          <w:sz w:val="28"/>
          <w:szCs w:val="28"/>
        </w:rPr>
      </w:pPr>
      <w:r w:rsidRPr="006A5001">
        <w:rPr>
          <w:sz w:val="28"/>
          <w:szCs w:val="28"/>
        </w:rPr>
        <w:t>Xin trân trọng cảm ơn!</w:t>
      </w:r>
    </w:p>
    <w:sectPr w:rsidR="00BD3605" w:rsidSect="00642937">
      <w:headerReference w:type="default" r:id="rId7"/>
      <w:headerReference w:type="first" r:id="rId8"/>
      <w:pgSz w:w="11900" w:h="16840" w:code="9"/>
      <w:pgMar w:top="1134" w:right="1134" w:bottom="1134" w:left="1701" w:header="567" w:footer="567"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95CD" w14:textId="77777777" w:rsidR="00361161" w:rsidRDefault="00361161" w:rsidP="00642937">
      <w:r>
        <w:separator/>
      </w:r>
    </w:p>
  </w:endnote>
  <w:endnote w:type="continuationSeparator" w:id="0">
    <w:p w14:paraId="3C0C82CC" w14:textId="77777777" w:rsidR="00361161" w:rsidRDefault="00361161" w:rsidP="0064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614B" w14:textId="77777777" w:rsidR="00361161" w:rsidRDefault="00361161" w:rsidP="00642937">
      <w:r>
        <w:separator/>
      </w:r>
    </w:p>
  </w:footnote>
  <w:footnote w:type="continuationSeparator" w:id="0">
    <w:p w14:paraId="073C8AF7" w14:textId="77777777" w:rsidR="00361161" w:rsidRDefault="00361161" w:rsidP="00642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411204"/>
      <w:docPartObj>
        <w:docPartGallery w:val="Page Numbers (Top of Page)"/>
        <w:docPartUnique/>
      </w:docPartObj>
    </w:sdtPr>
    <w:sdtEndPr>
      <w:rPr>
        <w:noProof/>
      </w:rPr>
    </w:sdtEndPr>
    <w:sdtContent>
      <w:p w14:paraId="2ED52ADF" w14:textId="1F350616" w:rsidR="00642937" w:rsidRDefault="0064293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E2BE1E0" w14:textId="77777777" w:rsidR="00642937" w:rsidRDefault="00642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BB93" w14:textId="2B40DA72" w:rsidR="00642937" w:rsidRDefault="00642937" w:rsidP="0064293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15AC"/>
    <w:multiLevelType w:val="multilevel"/>
    <w:tmpl w:val="5710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260F12"/>
    <w:multiLevelType w:val="multilevel"/>
    <w:tmpl w:val="B9E6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F63F7E"/>
    <w:multiLevelType w:val="multilevel"/>
    <w:tmpl w:val="0E4C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D7434"/>
    <w:multiLevelType w:val="multilevel"/>
    <w:tmpl w:val="7988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885698">
    <w:abstractNumId w:val="0"/>
  </w:num>
  <w:num w:numId="2" w16cid:durableId="6492866">
    <w:abstractNumId w:val="3"/>
  </w:num>
  <w:num w:numId="3" w16cid:durableId="256715950">
    <w:abstractNumId w:val="1"/>
  </w:num>
  <w:num w:numId="4" w16cid:durableId="54086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A3"/>
    <w:rsid w:val="000039A7"/>
    <w:rsid w:val="000A3BDD"/>
    <w:rsid w:val="00144C48"/>
    <w:rsid w:val="00152061"/>
    <w:rsid w:val="00195FA3"/>
    <w:rsid w:val="0024594E"/>
    <w:rsid w:val="002913D0"/>
    <w:rsid w:val="00343C54"/>
    <w:rsid w:val="00361161"/>
    <w:rsid w:val="00393351"/>
    <w:rsid w:val="003D113F"/>
    <w:rsid w:val="0041604E"/>
    <w:rsid w:val="00472CE3"/>
    <w:rsid w:val="004F1893"/>
    <w:rsid w:val="005734AF"/>
    <w:rsid w:val="005750A5"/>
    <w:rsid w:val="005E7B24"/>
    <w:rsid w:val="00642937"/>
    <w:rsid w:val="006854A3"/>
    <w:rsid w:val="006A5724"/>
    <w:rsid w:val="006B238A"/>
    <w:rsid w:val="006C14A5"/>
    <w:rsid w:val="00712DCF"/>
    <w:rsid w:val="00775359"/>
    <w:rsid w:val="00790013"/>
    <w:rsid w:val="007D0A05"/>
    <w:rsid w:val="00812DBE"/>
    <w:rsid w:val="008E439B"/>
    <w:rsid w:val="00931986"/>
    <w:rsid w:val="00AC3218"/>
    <w:rsid w:val="00AD6F36"/>
    <w:rsid w:val="00B927FF"/>
    <w:rsid w:val="00B96FB1"/>
    <w:rsid w:val="00BB2608"/>
    <w:rsid w:val="00BD3605"/>
    <w:rsid w:val="00CC72E2"/>
    <w:rsid w:val="00DB29BC"/>
    <w:rsid w:val="00DC1F78"/>
    <w:rsid w:val="00DC61A5"/>
    <w:rsid w:val="00EB163C"/>
    <w:rsid w:val="00EE70A4"/>
    <w:rsid w:val="00EF1E0B"/>
    <w:rsid w:val="00F77CB5"/>
    <w:rsid w:val="00F96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19C1"/>
  <w15:chartTrackingRefBased/>
  <w15:docId w15:val="{0A711F79-A327-4F45-B757-6DA8555C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3C"/>
    <w:rPr>
      <w:rFonts w:eastAsia="Times New Roman" w:cs="Times New Roman"/>
      <w:sz w:val="24"/>
    </w:rPr>
  </w:style>
  <w:style w:type="paragraph" w:styleId="Heading3">
    <w:name w:val="heading 3"/>
    <w:basedOn w:val="Normal"/>
    <w:link w:val="Heading3Char"/>
    <w:uiPriority w:val="9"/>
    <w:qFormat/>
    <w:rsid w:val="00EB163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EB163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FA3"/>
    <w:pPr>
      <w:ind w:left="720"/>
      <w:contextualSpacing/>
    </w:pPr>
  </w:style>
  <w:style w:type="paragraph" w:styleId="NormalWeb">
    <w:name w:val="Normal (Web)"/>
    <w:basedOn w:val="Normal"/>
    <w:uiPriority w:val="99"/>
    <w:unhideWhenUsed/>
    <w:rsid w:val="00712DCF"/>
    <w:pPr>
      <w:spacing w:before="100" w:beforeAutospacing="1" w:after="100" w:afterAutospacing="1"/>
    </w:pPr>
  </w:style>
  <w:style w:type="character" w:customStyle="1" w:styleId="citation-105">
    <w:name w:val="citation-105"/>
    <w:basedOn w:val="DefaultParagraphFont"/>
    <w:rsid w:val="00712DCF"/>
  </w:style>
  <w:style w:type="character" w:customStyle="1" w:styleId="citation-104">
    <w:name w:val="citation-104"/>
    <w:basedOn w:val="DefaultParagraphFont"/>
    <w:rsid w:val="00712DCF"/>
  </w:style>
  <w:style w:type="character" w:customStyle="1" w:styleId="button-label">
    <w:name w:val="button-label"/>
    <w:basedOn w:val="DefaultParagraphFont"/>
    <w:rsid w:val="00712DCF"/>
  </w:style>
  <w:style w:type="character" w:customStyle="1" w:styleId="citation-103">
    <w:name w:val="citation-103"/>
    <w:basedOn w:val="DefaultParagraphFont"/>
    <w:rsid w:val="00712DCF"/>
  </w:style>
  <w:style w:type="character" w:customStyle="1" w:styleId="Heading3Char">
    <w:name w:val="Heading 3 Char"/>
    <w:basedOn w:val="DefaultParagraphFont"/>
    <w:link w:val="Heading3"/>
    <w:uiPriority w:val="9"/>
    <w:rsid w:val="00EB163C"/>
    <w:rPr>
      <w:rFonts w:eastAsia="Times New Roman" w:cs="Times New Roman"/>
      <w:b/>
      <w:bCs/>
      <w:sz w:val="27"/>
      <w:szCs w:val="27"/>
    </w:rPr>
  </w:style>
  <w:style w:type="character" w:customStyle="1" w:styleId="Heading4Char">
    <w:name w:val="Heading 4 Char"/>
    <w:basedOn w:val="DefaultParagraphFont"/>
    <w:link w:val="Heading4"/>
    <w:uiPriority w:val="9"/>
    <w:rsid w:val="00EB163C"/>
    <w:rPr>
      <w:rFonts w:eastAsia="Times New Roman" w:cs="Times New Roman"/>
      <w:b/>
      <w:bCs/>
      <w:sz w:val="24"/>
    </w:rPr>
  </w:style>
  <w:style w:type="character" w:customStyle="1" w:styleId="citation-146">
    <w:name w:val="citation-146"/>
    <w:basedOn w:val="DefaultParagraphFont"/>
    <w:rsid w:val="00EB163C"/>
  </w:style>
  <w:style w:type="character" w:customStyle="1" w:styleId="citation-145">
    <w:name w:val="citation-145"/>
    <w:basedOn w:val="DefaultParagraphFont"/>
    <w:rsid w:val="00EB163C"/>
  </w:style>
  <w:style w:type="character" w:customStyle="1" w:styleId="citation-144">
    <w:name w:val="citation-144"/>
    <w:basedOn w:val="DefaultParagraphFont"/>
    <w:rsid w:val="00EB163C"/>
  </w:style>
  <w:style w:type="character" w:customStyle="1" w:styleId="citation-143">
    <w:name w:val="citation-143"/>
    <w:basedOn w:val="DefaultParagraphFont"/>
    <w:rsid w:val="00EB163C"/>
  </w:style>
  <w:style w:type="character" w:customStyle="1" w:styleId="citation-142">
    <w:name w:val="citation-142"/>
    <w:basedOn w:val="DefaultParagraphFont"/>
    <w:rsid w:val="00EB163C"/>
  </w:style>
  <w:style w:type="character" w:customStyle="1" w:styleId="citation-141">
    <w:name w:val="citation-141"/>
    <w:basedOn w:val="DefaultParagraphFont"/>
    <w:rsid w:val="00EB163C"/>
  </w:style>
  <w:style w:type="character" w:customStyle="1" w:styleId="citation-140">
    <w:name w:val="citation-140"/>
    <w:basedOn w:val="DefaultParagraphFont"/>
    <w:rsid w:val="00EB163C"/>
  </w:style>
  <w:style w:type="character" w:customStyle="1" w:styleId="citation-139">
    <w:name w:val="citation-139"/>
    <w:basedOn w:val="DefaultParagraphFont"/>
    <w:rsid w:val="00EB163C"/>
  </w:style>
  <w:style w:type="character" w:customStyle="1" w:styleId="citation-138">
    <w:name w:val="citation-138"/>
    <w:basedOn w:val="DefaultParagraphFont"/>
    <w:rsid w:val="00EB163C"/>
  </w:style>
  <w:style w:type="character" w:customStyle="1" w:styleId="citation-137">
    <w:name w:val="citation-137"/>
    <w:basedOn w:val="DefaultParagraphFont"/>
    <w:rsid w:val="00EB163C"/>
  </w:style>
  <w:style w:type="character" w:customStyle="1" w:styleId="citation-136">
    <w:name w:val="citation-136"/>
    <w:basedOn w:val="DefaultParagraphFont"/>
    <w:rsid w:val="00EB163C"/>
  </w:style>
  <w:style w:type="character" w:customStyle="1" w:styleId="citation-135">
    <w:name w:val="citation-135"/>
    <w:basedOn w:val="DefaultParagraphFont"/>
    <w:rsid w:val="00EB163C"/>
  </w:style>
  <w:style w:type="character" w:customStyle="1" w:styleId="citation-134">
    <w:name w:val="citation-134"/>
    <w:basedOn w:val="DefaultParagraphFont"/>
    <w:rsid w:val="00EB163C"/>
  </w:style>
  <w:style w:type="character" w:customStyle="1" w:styleId="citation-133">
    <w:name w:val="citation-133"/>
    <w:basedOn w:val="DefaultParagraphFont"/>
    <w:rsid w:val="00EB163C"/>
  </w:style>
  <w:style w:type="character" w:customStyle="1" w:styleId="citation-132">
    <w:name w:val="citation-132"/>
    <w:basedOn w:val="DefaultParagraphFont"/>
    <w:rsid w:val="00EB163C"/>
  </w:style>
  <w:style w:type="character" w:customStyle="1" w:styleId="citation-27">
    <w:name w:val="citation-27"/>
    <w:basedOn w:val="DefaultParagraphFont"/>
    <w:rsid w:val="00B927FF"/>
  </w:style>
  <w:style w:type="character" w:customStyle="1" w:styleId="citation-28">
    <w:name w:val="citation-28"/>
    <w:basedOn w:val="DefaultParagraphFont"/>
    <w:rsid w:val="00B927FF"/>
  </w:style>
  <w:style w:type="table" w:styleId="TableGrid">
    <w:name w:val="Table Grid"/>
    <w:basedOn w:val="TableNormal"/>
    <w:uiPriority w:val="39"/>
    <w:rsid w:val="00BD3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937"/>
    <w:pPr>
      <w:tabs>
        <w:tab w:val="center" w:pos="4680"/>
        <w:tab w:val="right" w:pos="9360"/>
      </w:tabs>
    </w:pPr>
  </w:style>
  <w:style w:type="character" w:customStyle="1" w:styleId="HeaderChar">
    <w:name w:val="Header Char"/>
    <w:basedOn w:val="DefaultParagraphFont"/>
    <w:link w:val="Header"/>
    <w:uiPriority w:val="99"/>
    <w:rsid w:val="00642937"/>
    <w:rPr>
      <w:rFonts w:eastAsia="Times New Roman" w:cs="Times New Roman"/>
      <w:sz w:val="24"/>
    </w:rPr>
  </w:style>
  <w:style w:type="paragraph" w:styleId="Footer">
    <w:name w:val="footer"/>
    <w:basedOn w:val="Normal"/>
    <w:link w:val="FooterChar"/>
    <w:uiPriority w:val="99"/>
    <w:unhideWhenUsed/>
    <w:rsid w:val="00642937"/>
    <w:pPr>
      <w:tabs>
        <w:tab w:val="center" w:pos="4680"/>
        <w:tab w:val="right" w:pos="9360"/>
      </w:tabs>
    </w:pPr>
  </w:style>
  <w:style w:type="character" w:customStyle="1" w:styleId="FooterChar">
    <w:name w:val="Footer Char"/>
    <w:basedOn w:val="DefaultParagraphFont"/>
    <w:link w:val="Footer"/>
    <w:uiPriority w:val="99"/>
    <w:rsid w:val="00642937"/>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2108">
      <w:bodyDiv w:val="1"/>
      <w:marLeft w:val="0"/>
      <w:marRight w:val="0"/>
      <w:marTop w:val="0"/>
      <w:marBottom w:val="0"/>
      <w:divBdr>
        <w:top w:val="none" w:sz="0" w:space="0" w:color="auto"/>
        <w:left w:val="none" w:sz="0" w:space="0" w:color="auto"/>
        <w:bottom w:val="none" w:sz="0" w:space="0" w:color="auto"/>
        <w:right w:val="none" w:sz="0" w:space="0" w:color="auto"/>
      </w:divBdr>
    </w:div>
    <w:div w:id="378627681">
      <w:bodyDiv w:val="1"/>
      <w:marLeft w:val="0"/>
      <w:marRight w:val="0"/>
      <w:marTop w:val="0"/>
      <w:marBottom w:val="0"/>
      <w:divBdr>
        <w:top w:val="none" w:sz="0" w:space="0" w:color="auto"/>
        <w:left w:val="none" w:sz="0" w:space="0" w:color="auto"/>
        <w:bottom w:val="none" w:sz="0" w:space="0" w:color="auto"/>
        <w:right w:val="none" w:sz="0" w:space="0" w:color="auto"/>
      </w:divBdr>
      <w:divsChild>
        <w:div w:id="809590564">
          <w:marLeft w:val="0"/>
          <w:marRight w:val="0"/>
          <w:marTop w:val="0"/>
          <w:marBottom w:val="0"/>
          <w:divBdr>
            <w:top w:val="none" w:sz="0" w:space="0" w:color="auto"/>
            <w:left w:val="none" w:sz="0" w:space="0" w:color="auto"/>
            <w:bottom w:val="none" w:sz="0" w:space="0" w:color="auto"/>
            <w:right w:val="none" w:sz="0" w:space="0" w:color="auto"/>
          </w:divBdr>
        </w:div>
      </w:divsChild>
    </w:div>
    <w:div w:id="1085801963">
      <w:bodyDiv w:val="1"/>
      <w:marLeft w:val="0"/>
      <w:marRight w:val="0"/>
      <w:marTop w:val="0"/>
      <w:marBottom w:val="0"/>
      <w:divBdr>
        <w:top w:val="none" w:sz="0" w:space="0" w:color="auto"/>
        <w:left w:val="none" w:sz="0" w:space="0" w:color="auto"/>
        <w:bottom w:val="none" w:sz="0" w:space="0" w:color="auto"/>
        <w:right w:val="none" w:sz="0" w:space="0" w:color="auto"/>
      </w:divBdr>
      <w:divsChild>
        <w:div w:id="1432093884">
          <w:marLeft w:val="0"/>
          <w:marRight w:val="0"/>
          <w:marTop w:val="0"/>
          <w:marBottom w:val="0"/>
          <w:divBdr>
            <w:top w:val="none" w:sz="0" w:space="0" w:color="auto"/>
            <w:left w:val="none" w:sz="0" w:space="0" w:color="auto"/>
            <w:bottom w:val="none" w:sz="0" w:space="0" w:color="auto"/>
            <w:right w:val="none" w:sz="0" w:space="0" w:color="auto"/>
          </w:divBdr>
        </w:div>
        <w:div w:id="996609105">
          <w:marLeft w:val="0"/>
          <w:marRight w:val="0"/>
          <w:marTop w:val="0"/>
          <w:marBottom w:val="0"/>
          <w:divBdr>
            <w:top w:val="none" w:sz="0" w:space="0" w:color="auto"/>
            <w:left w:val="none" w:sz="0" w:space="0" w:color="auto"/>
            <w:bottom w:val="none" w:sz="0" w:space="0" w:color="auto"/>
            <w:right w:val="none" w:sz="0" w:space="0" w:color="auto"/>
          </w:divBdr>
        </w:div>
        <w:div w:id="195899153">
          <w:marLeft w:val="0"/>
          <w:marRight w:val="0"/>
          <w:marTop w:val="0"/>
          <w:marBottom w:val="0"/>
          <w:divBdr>
            <w:top w:val="none" w:sz="0" w:space="0" w:color="auto"/>
            <w:left w:val="none" w:sz="0" w:space="0" w:color="auto"/>
            <w:bottom w:val="none" w:sz="0" w:space="0" w:color="auto"/>
            <w:right w:val="none" w:sz="0" w:space="0" w:color="auto"/>
          </w:divBdr>
        </w:div>
        <w:div w:id="1209564050">
          <w:marLeft w:val="0"/>
          <w:marRight w:val="0"/>
          <w:marTop w:val="0"/>
          <w:marBottom w:val="0"/>
          <w:divBdr>
            <w:top w:val="none" w:sz="0" w:space="0" w:color="auto"/>
            <w:left w:val="none" w:sz="0" w:space="0" w:color="auto"/>
            <w:bottom w:val="none" w:sz="0" w:space="0" w:color="auto"/>
            <w:right w:val="none" w:sz="0" w:space="0" w:color="auto"/>
          </w:divBdr>
        </w:div>
        <w:div w:id="1220822704">
          <w:marLeft w:val="0"/>
          <w:marRight w:val="0"/>
          <w:marTop w:val="0"/>
          <w:marBottom w:val="0"/>
          <w:divBdr>
            <w:top w:val="none" w:sz="0" w:space="0" w:color="auto"/>
            <w:left w:val="none" w:sz="0" w:space="0" w:color="auto"/>
            <w:bottom w:val="none" w:sz="0" w:space="0" w:color="auto"/>
            <w:right w:val="none" w:sz="0" w:space="0" w:color="auto"/>
          </w:divBdr>
        </w:div>
        <w:div w:id="1219704919">
          <w:marLeft w:val="0"/>
          <w:marRight w:val="0"/>
          <w:marTop w:val="0"/>
          <w:marBottom w:val="0"/>
          <w:divBdr>
            <w:top w:val="none" w:sz="0" w:space="0" w:color="auto"/>
            <w:left w:val="none" w:sz="0" w:space="0" w:color="auto"/>
            <w:bottom w:val="none" w:sz="0" w:space="0" w:color="auto"/>
            <w:right w:val="none" w:sz="0" w:space="0" w:color="auto"/>
          </w:divBdr>
        </w:div>
        <w:div w:id="451175208">
          <w:marLeft w:val="0"/>
          <w:marRight w:val="0"/>
          <w:marTop w:val="0"/>
          <w:marBottom w:val="0"/>
          <w:divBdr>
            <w:top w:val="none" w:sz="0" w:space="0" w:color="auto"/>
            <w:left w:val="none" w:sz="0" w:space="0" w:color="auto"/>
            <w:bottom w:val="none" w:sz="0" w:space="0" w:color="auto"/>
            <w:right w:val="none" w:sz="0" w:space="0" w:color="auto"/>
          </w:divBdr>
        </w:div>
        <w:div w:id="604504334">
          <w:marLeft w:val="0"/>
          <w:marRight w:val="0"/>
          <w:marTop w:val="0"/>
          <w:marBottom w:val="0"/>
          <w:divBdr>
            <w:top w:val="none" w:sz="0" w:space="0" w:color="auto"/>
            <w:left w:val="none" w:sz="0" w:space="0" w:color="auto"/>
            <w:bottom w:val="none" w:sz="0" w:space="0" w:color="auto"/>
            <w:right w:val="none" w:sz="0" w:space="0" w:color="auto"/>
          </w:divBdr>
        </w:div>
        <w:div w:id="276572928">
          <w:marLeft w:val="0"/>
          <w:marRight w:val="0"/>
          <w:marTop w:val="0"/>
          <w:marBottom w:val="0"/>
          <w:divBdr>
            <w:top w:val="none" w:sz="0" w:space="0" w:color="auto"/>
            <w:left w:val="none" w:sz="0" w:space="0" w:color="auto"/>
            <w:bottom w:val="none" w:sz="0" w:space="0" w:color="auto"/>
            <w:right w:val="none" w:sz="0" w:space="0" w:color="auto"/>
          </w:divBdr>
        </w:div>
      </w:divsChild>
    </w:div>
    <w:div w:id="12968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Van Dong Nguyen</cp:lastModifiedBy>
  <cp:revision>6</cp:revision>
  <cp:lastPrinted>2026-03-02T07:47:00Z</cp:lastPrinted>
  <dcterms:created xsi:type="dcterms:W3CDTF">2026-03-02T08:57:00Z</dcterms:created>
  <dcterms:modified xsi:type="dcterms:W3CDTF">2026-03-02T10:17:00Z</dcterms:modified>
</cp:coreProperties>
</file>