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FF3E3" w14:textId="77777777" w:rsidR="004B7E50" w:rsidRPr="004B7E50" w:rsidRDefault="004B7E50" w:rsidP="004B7E50">
      <w:pPr>
        <w:widowControl w:val="0"/>
        <w:autoSpaceDE w:val="0"/>
        <w:autoSpaceDN w:val="0"/>
        <w:spacing w:before="76" w:after="0" w:line="240" w:lineRule="auto"/>
        <w:ind w:left="421" w:right="422"/>
        <w:jc w:val="center"/>
        <w:rPr>
          <w:rFonts w:eastAsia="Times New Roman" w:cs="Times New Roman"/>
          <w:b/>
          <w:kern w:val="0"/>
          <w:lang w:val="vi"/>
          <w14:ligatures w14:val="none"/>
        </w:rPr>
      </w:pPr>
      <w:r w:rsidRPr="004B7E50">
        <w:rPr>
          <w:rFonts w:eastAsia="Times New Roman" w:cs="Times New Roman"/>
          <w:b/>
          <w:kern w:val="0"/>
          <w:lang w:val="vi"/>
          <w14:ligatures w14:val="none"/>
        </w:rPr>
        <w:t>CHƯƠNG</w:t>
      </w:r>
      <w:r w:rsidRPr="004B7E50">
        <w:rPr>
          <w:rFonts w:eastAsia="Times New Roman" w:cs="Times New Roman"/>
          <w:b/>
          <w:spacing w:val="-6"/>
          <w:kern w:val="0"/>
          <w:lang w:val="vi"/>
          <w14:ligatures w14:val="none"/>
        </w:rPr>
        <w:t xml:space="preserve"> </w:t>
      </w:r>
      <w:r w:rsidRPr="004B7E50">
        <w:rPr>
          <w:rFonts w:eastAsia="Times New Roman" w:cs="Times New Roman"/>
          <w:b/>
          <w:kern w:val="0"/>
          <w:lang w:val="vi"/>
          <w14:ligatures w14:val="none"/>
        </w:rPr>
        <w:t>TRÌNH</w:t>
      </w:r>
      <w:r w:rsidRPr="004B7E50">
        <w:rPr>
          <w:rFonts w:eastAsia="Times New Roman" w:cs="Times New Roman"/>
          <w:b/>
          <w:spacing w:val="-5"/>
          <w:kern w:val="0"/>
          <w:lang w:val="vi"/>
          <w14:ligatures w14:val="none"/>
        </w:rPr>
        <w:t xml:space="preserve"> </w:t>
      </w:r>
      <w:r w:rsidRPr="004B7E50">
        <w:rPr>
          <w:rFonts w:eastAsia="Times New Roman" w:cs="Times New Roman"/>
          <w:b/>
          <w:kern w:val="0"/>
          <w:lang w:val="vi"/>
          <w14:ligatures w14:val="none"/>
        </w:rPr>
        <w:t>HÀNH</w:t>
      </w:r>
      <w:r w:rsidRPr="004B7E50">
        <w:rPr>
          <w:rFonts w:eastAsia="Times New Roman" w:cs="Times New Roman"/>
          <w:b/>
          <w:spacing w:val="-4"/>
          <w:kern w:val="0"/>
          <w:lang w:val="vi"/>
          <w14:ligatures w14:val="none"/>
        </w:rPr>
        <w:t xml:space="preserve"> ĐỘNG</w:t>
      </w:r>
    </w:p>
    <w:p w14:paraId="1B6364B0" w14:textId="77777777" w:rsidR="00503747" w:rsidRDefault="004B7E50" w:rsidP="004B7E50">
      <w:pPr>
        <w:widowControl w:val="0"/>
        <w:autoSpaceDE w:val="0"/>
        <w:autoSpaceDN w:val="0"/>
        <w:spacing w:after="0" w:line="240" w:lineRule="auto"/>
        <w:ind w:left="421" w:right="352"/>
        <w:jc w:val="center"/>
        <w:rPr>
          <w:rFonts w:eastAsia="Times New Roman" w:cs="Times New Roman"/>
          <w:b/>
          <w:kern w:val="0"/>
          <w:lang w:val="en-US"/>
          <w14:ligatures w14:val="none"/>
        </w:rPr>
      </w:pPr>
      <w:r w:rsidRPr="004B7E50">
        <w:rPr>
          <w:rFonts w:eastAsia="Times New Roman" w:cs="Times New Roman"/>
          <w:b/>
          <w:kern w:val="0"/>
          <w:lang w:val="vi"/>
          <w14:ligatures w14:val="none"/>
        </w:rPr>
        <w:t>CỦA</w:t>
      </w:r>
      <w:r w:rsidRPr="004B7E50">
        <w:rPr>
          <w:rFonts w:eastAsia="Times New Roman" w:cs="Times New Roman"/>
          <w:b/>
          <w:spacing w:val="-4"/>
          <w:kern w:val="0"/>
          <w:lang w:val="vi"/>
          <w14:ligatures w14:val="none"/>
        </w:rPr>
        <w:t xml:space="preserve"> </w:t>
      </w:r>
      <w:r w:rsidRPr="004B7E50">
        <w:rPr>
          <w:rFonts w:eastAsia="Times New Roman" w:cs="Times New Roman"/>
          <w:b/>
          <w:kern w:val="0"/>
          <w:lang w:val="vi"/>
          <w14:ligatures w14:val="none"/>
        </w:rPr>
        <w:t>ỨNG</w:t>
      </w:r>
      <w:r w:rsidRPr="004B7E50">
        <w:rPr>
          <w:rFonts w:eastAsia="Times New Roman" w:cs="Times New Roman"/>
          <w:b/>
          <w:spacing w:val="-5"/>
          <w:kern w:val="0"/>
          <w:lang w:val="vi"/>
          <w14:ligatures w14:val="none"/>
        </w:rPr>
        <w:t xml:space="preserve"> </w:t>
      </w:r>
      <w:r w:rsidRPr="004B7E50">
        <w:rPr>
          <w:rFonts w:eastAsia="Times New Roman" w:cs="Times New Roman"/>
          <w:b/>
          <w:kern w:val="0"/>
          <w:lang w:val="vi"/>
          <w14:ligatures w14:val="none"/>
        </w:rPr>
        <w:t>CỬ</w:t>
      </w:r>
      <w:r w:rsidRPr="004B7E50">
        <w:rPr>
          <w:rFonts w:eastAsia="Times New Roman" w:cs="Times New Roman"/>
          <w:b/>
          <w:spacing w:val="-5"/>
          <w:kern w:val="0"/>
          <w:lang w:val="vi"/>
          <w14:ligatures w14:val="none"/>
        </w:rPr>
        <w:t xml:space="preserve"> </w:t>
      </w:r>
      <w:r w:rsidRPr="004B7E50">
        <w:rPr>
          <w:rFonts w:eastAsia="Times New Roman" w:cs="Times New Roman"/>
          <w:b/>
          <w:kern w:val="0"/>
          <w:lang w:val="vi"/>
          <w14:ligatures w14:val="none"/>
        </w:rPr>
        <w:t>VIÊN</w:t>
      </w:r>
      <w:r w:rsidRPr="004B7E50">
        <w:rPr>
          <w:rFonts w:eastAsia="Times New Roman" w:cs="Times New Roman"/>
          <w:b/>
          <w:spacing w:val="-5"/>
          <w:kern w:val="0"/>
          <w:lang w:val="vi"/>
          <w14:ligatures w14:val="none"/>
        </w:rPr>
        <w:t xml:space="preserve"> </w:t>
      </w:r>
      <w:r w:rsidRPr="004B7E50">
        <w:rPr>
          <w:rFonts w:eastAsia="Times New Roman" w:cs="Times New Roman"/>
          <w:b/>
          <w:kern w:val="0"/>
          <w:lang w:val="vi"/>
          <w14:ligatures w14:val="none"/>
        </w:rPr>
        <w:t xml:space="preserve">ĐẠI BIỂU HĐND </w:t>
      </w:r>
      <w:r w:rsidR="00503747">
        <w:rPr>
          <w:rFonts w:eastAsia="Times New Roman" w:cs="Times New Roman"/>
          <w:b/>
          <w:kern w:val="0"/>
          <w:lang w:val="en-US"/>
          <w14:ligatures w14:val="none"/>
        </w:rPr>
        <w:t xml:space="preserve">TỈNH LÂM ĐỒNG </w:t>
      </w:r>
    </w:p>
    <w:p w14:paraId="614C1365" w14:textId="6E21A27C" w:rsidR="004B7E50" w:rsidRPr="004B7E50" w:rsidRDefault="00503747" w:rsidP="004B7E50">
      <w:pPr>
        <w:widowControl w:val="0"/>
        <w:autoSpaceDE w:val="0"/>
        <w:autoSpaceDN w:val="0"/>
        <w:spacing w:after="0" w:line="240" w:lineRule="auto"/>
        <w:ind w:left="421" w:right="352"/>
        <w:jc w:val="center"/>
        <w:rPr>
          <w:rFonts w:eastAsia="Times New Roman" w:cs="Times New Roman"/>
          <w:b/>
          <w:kern w:val="0"/>
          <w:lang w:val="vi"/>
          <w14:ligatures w14:val="none"/>
        </w:rPr>
      </w:pPr>
      <w:r>
        <w:rPr>
          <w:rFonts w:eastAsia="Times New Roman" w:cs="Times New Roman"/>
          <w:b/>
          <w:kern w:val="0"/>
          <w:lang w:val="en-US"/>
          <w14:ligatures w14:val="none"/>
        </w:rPr>
        <w:t xml:space="preserve">KHÓA XI, </w:t>
      </w:r>
      <w:r w:rsidR="004B7E50" w:rsidRPr="004B7E50">
        <w:rPr>
          <w:rFonts w:eastAsia="Times New Roman" w:cs="Times New Roman"/>
          <w:b/>
          <w:kern w:val="0"/>
          <w:lang w:val="vi"/>
          <w14:ligatures w14:val="none"/>
        </w:rPr>
        <w:t>NHIỆM KỲ 2026 - 2031</w:t>
      </w:r>
    </w:p>
    <w:p w14:paraId="3E90F1EB" w14:textId="77777777" w:rsidR="004B7E50" w:rsidRPr="004B7E50" w:rsidRDefault="004B7E50" w:rsidP="004B7E50">
      <w:pPr>
        <w:widowControl w:val="0"/>
        <w:autoSpaceDE w:val="0"/>
        <w:autoSpaceDN w:val="0"/>
        <w:spacing w:before="120" w:after="0" w:line="240" w:lineRule="auto"/>
        <w:rPr>
          <w:rFonts w:eastAsia="Times New Roman" w:cs="Times New Roman"/>
          <w:b/>
          <w:kern w:val="0"/>
          <w:szCs w:val="28"/>
          <w:lang w:val="vi"/>
          <w14:ligatures w14:val="none"/>
        </w:rPr>
      </w:pPr>
    </w:p>
    <w:p w14:paraId="599D913F" w14:textId="77777777" w:rsidR="004B7E50" w:rsidRPr="004B7E50" w:rsidRDefault="004B7E50" w:rsidP="004B7E50">
      <w:pPr>
        <w:widowControl w:val="0"/>
        <w:numPr>
          <w:ilvl w:val="0"/>
          <w:numId w:val="2"/>
        </w:numPr>
        <w:tabs>
          <w:tab w:val="left" w:pos="848"/>
        </w:tabs>
        <w:autoSpaceDE w:val="0"/>
        <w:autoSpaceDN w:val="0"/>
        <w:spacing w:after="0" w:line="240" w:lineRule="auto"/>
        <w:jc w:val="both"/>
        <w:rPr>
          <w:rFonts w:eastAsia="Times New Roman" w:cs="Times New Roman"/>
          <w:b/>
          <w:kern w:val="0"/>
          <w:lang w:val="vi"/>
          <w14:ligatures w14:val="none"/>
        </w:rPr>
      </w:pPr>
      <w:r w:rsidRPr="004B7E50">
        <w:rPr>
          <w:rFonts w:eastAsia="Times New Roman" w:cs="Times New Roman"/>
          <w:b/>
          <w:kern w:val="0"/>
          <w:lang w:val="vi"/>
          <w14:ligatures w14:val="none"/>
        </w:rPr>
        <w:t>Giới</w:t>
      </w:r>
      <w:r w:rsidRPr="004B7E50">
        <w:rPr>
          <w:rFonts w:eastAsia="Times New Roman" w:cs="Times New Roman"/>
          <w:b/>
          <w:spacing w:val="-4"/>
          <w:kern w:val="0"/>
          <w:lang w:val="vi"/>
          <w14:ligatures w14:val="none"/>
        </w:rPr>
        <w:t xml:space="preserve"> </w:t>
      </w:r>
      <w:r w:rsidRPr="004B7E50">
        <w:rPr>
          <w:rFonts w:eastAsia="Times New Roman" w:cs="Times New Roman"/>
          <w:b/>
          <w:kern w:val="0"/>
          <w:lang w:val="vi"/>
          <w14:ligatures w14:val="none"/>
        </w:rPr>
        <w:t>thiệu</w:t>
      </w:r>
      <w:r w:rsidRPr="004B7E50">
        <w:rPr>
          <w:rFonts w:eastAsia="Times New Roman" w:cs="Times New Roman"/>
          <w:b/>
          <w:spacing w:val="-4"/>
          <w:kern w:val="0"/>
          <w:lang w:val="vi"/>
          <w14:ligatures w14:val="none"/>
        </w:rPr>
        <w:t xml:space="preserve"> </w:t>
      </w:r>
      <w:r w:rsidRPr="004B7E50">
        <w:rPr>
          <w:rFonts w:eastAsia="Times New Roman" w:cs="Times New Roman"/>
          <w:b/>
          <w:kern w:val="0"/>
          <w:lang w:val="vi"/>
          <w14:ligatures w14:val="none"/>
        </w:rPr>
        <w:t>bản</w:t>
      </w:r>
      <w:r w:rsidRPr="004B7E50">
        <w:rPr>
          <w:rFonts w:eastAsia="Times New Roman" w:cs="Times New Roman"/>
          <w:b/>
          <w:spacing w:val="-3"/>
          <w:kern w:val="0"/>
          <w:lang w:val="vi"/>
          <w14:ligatures w14:val="none"/>
        </w:rPr>
        <w:t xml:space="preserve"> </w:t>
      </w:r>
      <w:r w:rsidRPr="004B7E50">
        <w:rPr>
          <w:rFonts w:eastAsia="Times New Roman" w:cs="Times New Roman"/>
          <w:b/>
          <w:spacing w:val="-4"/>
          <w:kern w:val="0"/>
          <w:lang w:val="vi"/>
          <w14:ligatures w14:val="none"/>
        </w:rPr>
        <w:t>thân</w:t>
      </w:r>
    </w:p>
    <w:p w14:paraId="0CDA05AA" w14:textId="520681E3" w:rsidR="004B7E50" w:rsidRPr="004B7E50" w:rsidRDefault="004B7E50" w:rsidP="00384213">
      <w:pPr>
        <w:widowControl w:val="0"/>
        <w:numPr>
          <w:ilvl w:val="1"/>
          <w:numId w:val="2"/>
        </w:numPr>
        <w:tabs>
          <w:tab w:val="left" w:pos="731"/>
        </w:tabs>
        <w:autoSpaceDE w:val="0"/>
        <w:autoSpaceDN w:val="0"/>
        <w:spacing w:before="159" w:after="0" w:line="240" w:lineRule="auto"/>
        <w:ind w:left="731" w:hanging="163"/>
        <w:jc w:val="both"/>
        <w:rPr>
          <w:rFonts w:eastAsia="Times New Roman" w:cs="Times New Roman"/>
          <w:b/>
          <w:kern w:val="0"/>
          <w:lang w:val="vi"/>
          <w14:ligatures w14:val="none"/>
        </w:rPr>
      </w:pPr>
      <w:r w:rsidRPr="004B7E50">
        <w:rPr>
          <w:rFonts w:eastAsia="Times New Roman" w:cs="Times New Roman"/>
          <w:kern w:val="0"/>
          <w:lang w:val="vi"/>
          <w14:ligatures w14:val="none"/>
        </w:rPr>
        <w:t>Họ</w:t>
      </w:r>
      <w:r w:rsidRPr="004B7E50">
        <w:rPr>
          <w:rFonts w:eastAsia="Times New Roman" w:cs="Times New Roman"/>
          <w:spacing w:val="-3"/>
          <w:kern w:val="0"/>
          <w:lang w:val="vi"/>
          <w14:ligatures w14:val="none"/>
        </w:rPr>
        <w:t xml:space="preserve"> </w:t>
      </w:r>
      <w:r w:rsidRPr="004B7E50">
        <w:rPr>
          <w:rFonts w:eastAsia="Times New Roman" w:cs="Times New Roman"/>
          <w:kern w:val="0"/>
          <w:lang w:val="vi"/>
          <w14:ligatures w14:val="none"/>
        </w:rPr>
        <w:t>và</w:t>
      </w:r>
      <w:r w:rsidRPr="004B7E50">
        <w:rPr>
          <w:rFonts w:eastAsia="Times New Roman" w:cs="Times New Roman"/>
          <w:spacing w:val="-3"/>
          <w:kern w:val="0"/>
          <w:lang w:val="vi"/>
          <w14:ligatures w14:val="none"/>
        </w:rPr>
        <w:t xml:space="preserve"> </w:t>
      </w:r>
      <w:r w:rsidRPr="004B7E50">
        <w:rPr>
          <w:rFonts w:eastAsia="Times New Roman" w:cs="Times New Roman"/>
          <w:kern w:val="0"/>
          <w:lang w:val="vi"/>
          <w14:ligatures w14:val="none"/>
        </w:rPr>
        <w:t>tên:</w:t>
      </w:r>
      <w:r w:rsidRPr="004B7E50">
        <w:rPr>
          <w:rFonts w:eastAsia="Times New Roman" w:cs="Times New Roman"/>
          <w:spacing w:val="-1"/>
          <w:kern w:val="0"/>
          <w:lang w:val="vi"/>
          <w14:ligatures w14:val="none"/>
        </w:rPr>
        <w:t xml:space="preserve"> </w:t>
      </w:r>
      <w:r w:rsidRPr="004B7E50">
        <w:rPr>
          <w:rFonts w:eastAsia="Times New Roman" w:cs="Times New Roman"/>
          <w:b/>
          <w:kern w:val="0"/>
          <w:lang w:val="en-US"/>
          <w14:ligatures w14:val="none"/>
        </w:rPr>
        <w:t xml:space="preserve">PANG TING </w:t>
      </w:r>
      <w:r>
        <w:rPr>
          <w:rFonts w:eastAsia="Times New Roman" w:cs="Times New Roman"/>
          <w:b/>
          <w:kern w:val="0"/>
          <w:lang w:val="en-US"/>
          <w14:ligatures w14:val="none"/>
        </w:rPr>
        <w:t>ĐINH THẢO</w:t>
      </w:r>
    </w:p>
    <w:p w14:paraId="0578F098" w14:textId="77777777" w:rsidR="00B530A9" w:rsidRPr="00B530A9" w:rsidRDefault="004B7E50" w:rsidP="00B530A9">
      <w:pPr>
        <w:widowControl w:val="0"/>
        <w:numPr>
          <w:ilvl w:val="1"/>
          <w:numId w:val="2"/>
        </w:numPr>
        <w:tabs>
          <w:tab w:val="left" w:pos="163"/>
        </w:tabs>
        <w:autoSpaceDE w:val="0"/>
        <w:autoSpaceDN w:val="0"/>
        <w:spacing w:before="159" w:after="0" w:line="240" w:lineRule="auto"/>
        <w:ind w:left="731" w:right="65"/>
        <w:jc w:val="both"/>
        <w:rPr>
          <w:rFonts w:eastAsia="Times New Roman" w:cs="Times New Roman"/>
          <w:kern w:val="0"/>
          <w:lang w:val="vi"/>
          <w14:ligatures w14:val="none"/>
        </w:rPr>
      </w:pPr>
      <w:r w:rsidRPr="004B7E50">
        <w:rPr>
          <w:rFonts w:eastAsia="Times New Roman" w:cs="Times New Roman"/>
          <w:kern w:val="0"/>
          <w:lang w:val="vi"/>
          <w14:ligatures w14:val="none"/>
        </w:rPr>
        <w:t>Ngày</w:t>
      </w:r>
      <w:r w:rsidRPr="004B7E50">
        <w:rPr>
          <w:rFonts w:eastAsia="Times New Roman" w:cs="Times New Roman"/>
          <w:spacing w:val="-1"/>
          <w:kern w:val="0"/>
          <w:lang w:val="vi"/>
          <w14:ligatures w14:val="none"/>
        </w:rPr>
        <w:t xml:space="preserve"> </w:t>
      </w:r>
      <w:r w:rsidRPr="004B7E50">
        <w:rPr>
          <w:rFonts w:eastAsia="Times New Roman" w:cs="Times New Roman"/>
          <w:kern w:val="0"/>
          <w:lang w:val="vi"/>
          <w14:ligatures w14:val="none"/>
        </w:rPr>
        <w:t>tháng</w:t>
      </w:r>
      <w:r w:rsidRPr="004B7E50">
        <w:rPr>
          <w:rFonts w:eastAsia="Times New Roman" w:cs="Times New Roman"/>
          <w:spacing w:val="-1"/>
          <w:kern w:val="0"/>
          <w:lang w:val="vi"/>
          <w14:ligatures w14:val="none"/>
        </w:rPr>
        <w:t xml:space="preserve"> </w:t>
      </w:r>
      <w:r w:rsidRPr="004B7E50">
        <w:rPr>
          <w:rFonts w:eastAsia="Times New Roman" w:cs="Times New Roman"/>
          <w:kern w:val="0"/>
          <w:lang w:val="vi"/>
          <w14:ligatures w14:val="none"/>
        </w:rPr>
        <w:t>năm</w:t>
      </w:r>
      <w:r w:rsidRPr="004B7E50">
        <w:rPr>
          <w:rFonts w:eastAsia="Times New Roman" w:cs="Times New Roman"/>
          <w:spacing w:val="-1"/>
          <w:kern w:val="0"/>
          <w:lang w:val="vi"/>
          <w14:ligatures w14:val="none"/>
        </w:rPr>
        <w:t xml:space="preserve"> </w:t>
      </w:r>
      <w:r w:rsidRPr="004B7E50">
        <w:rPr>
          <w:rFonts w:eastAsia="Times New Roman" w:cs="Times New Roman"/>
          <w:spacing w:val="-2"/>
          <w:kern w:val="0"/>
          <w:lang w:val="vi"/>
          <w14:ligatures w14:val="none"/>
        </w:rPr>
        <w:t>sinh:</w:t>
      </w:r>
      <w:r w:rsidRPr="004B7E50">
        <w:rPr>
          <w:rFonts w:eastAsia="Times New Roman" w:cs="Times New Roman"/>
          <w:spacing w:val="-2"/>
          <w:kern w:val="0"/>
          <w:lang w:val="en-US"/>
          <w14:ligatures w14:val="none"/>
        </w:rPr>
        <w:t xml:space="preserve"> 13/03/1996</w:t>
      </w:r>
    </w:p>
    <w:p w14:paraId="47515EA1" w14:textId="17788452" w:rsidR="0081200A" w:rsidRPr="00B530A9" w:rsidRDefault="004B7E50" w:rsidP="00B530A9">
      <w:pPr>
        <w:widowControl w:val="0"/>
        <w:numPr>
          <w:ilvl w:val="1"/>
          <w:numId w:val="2"/>
        </w:numPr>
        <w:tabs>
          <w:tab w:val="left" w:pos="163"/>
        </w:tabs>
        <w:autoSpaceDE w:val="0"/>
        <w:autoSpaceDN w:val="0"/>
        <w:spacing w:before="159" w:after="0" w:line="240" w:lineRule="auto"/>
        <w:ind w:left="731" w:right="65"/>
        <w:jc w:val="both"/>
        <w:rPr>
          <w:rFonts w:eastAsia="Times New Roman" w:cs="Times New Roman"/>
          <w:kern w:val="0"/>
          <w:lang w:val="vi"/>
          <w14:ligatures w14:val="none"/>
        </w:rPr>
      </w:pPr>
      <w:r w:rsidRPr="004B7E50">
        <w:rPr>
          <w:rFonts w:eastAsia="Times New Roman" w:cs="Times New Roman"/>
          <w:kern w:val="0"/>
          <w:lang w:val="vi"/>
          <w14:ligatures w14:val="none"/>
        </w:rPr>
        <w:t>Quê</w:t>
      </w:r>
      <w:r w:rsidRPr="004B7E50">
        <w:rPr>
          <w:rFonts w:eastAsia="Times New Roman" w:cs="Times New Roman"/>
          <w:spacing w:val="-3"/>
          <w:kern w:val="0"/>
          <w:lang w:val="vi"/>
          <w14:ligatures w14:val="none"/>
        </w:rPr>
        <w:t xml:space="preserve"> </w:t>
      </w:r>
      <w:r w:rsidRPr="004B7E50">
        <w:rPr>
          <w:rFonts w:eastAsia="Times New Roman" w:cs="Times New Roman"/>
          <w:spacing w:val="-2"/>
          <w:kern w:val="0"/>
          <w:lang w:val="vi"/>
          <w14:ligatures w14:val="none"/>
        </w:rPr>
        <w:t>quán:</w:t>
      </w:r>
      <w:r w:rsidRPr="004B7E50">
        <w:rPr>
          <w:rFonts w:eastAsia="Times New Roman" w:cs="Times New Roman"/>
          <w:spacing w:val="-2"/>
          <w:kern w:val="0"/>
          <w:lang w:val="en-US"/>
          <w14:ligatures w14:val="none"/>
        </w:rPr>
        <w:t xml:space="preserve"> Ph</w:t>
      </w:r>
      <w:r w:rsidRPr="00B530A9">
        <w:rPr>
          <w:rFonts w:eastAsia="Times New Roman" w:cs="Times New Roman"/>
          <w:spacing w:val="-2"/>
          <w:kern w:val="0"/>
          <w:lang w:val="en-US"/>
          <w14:ligatures w14:val="none"/>
        </w:rPr>
        <w:t xml:space="preserve">ường Lang Biang – Đà Lạt, </w:t>
      </w:r>
      <w:r w:rsidR="0049447F" w:rsidRPr="00B530A9">
        <w:rPr>
          <w:rFonts w:eastAsia="Times New Roman" w:cs="Times New Roman"/>
          <w:spacing w:val="-2"/>
          <w:kern w:val="0"/>
          <w:lang w:val="en-US"/>
          <w14:ligatures w14:val="none"/>
        </w:rPr>
        <w:t>Lâm Đồng</w:t>
      </w:r>
    </w:p>
    <w:p w14:paraId="2BB8A7F3" w14:textId="2064DD67" w:rsidR="004B7E50" w:rsidRPr="00B530A9" w:rsidRDefault="00B530A9" w:rsidP="00B530A9">
      <w:pPr>
        <w:widowControl w:val="0"/>
        <w:tabs>
          <w:tab w:val="left" w:pos="163"/>
        </w:tabs>
        <w:autoSpaceDE w:val="0"/>
        <w:autoSpaceDN w:val="0"/>
        <w:spacing w:before="158" w:after="0" w:line="240" w:lineRule="auto"/>
        <w:ind w:right="41" w:firstLine="540"/>
        <w:jc w:val="both"/>
        <w:rPr>
          <w:rFonts w:eastAsia="Times New Roman" w:cs="Times New Roman"/>
          <w:kern w:val="0"/>
          <w:lang w:val="vi"/>
          <w14:ligatures w14:val="none"/>
        </w:rPr>
      </w:pPr>
      <w:r w:rsidRPr="00B530A9">
        <w:rPr>
          <w:rFonts w:eastAsia="Times New Roman" w:cs="Times New Roman"/>
          <w:kern w:val="0"/>
          <w:lang w:val="en-US"/>
          <w14:ligatures w14:val="none"/>
        </w:rPr>
        <w:t>-</w:t>
      </w:r>
      <w:r>
        <w:rPr>
          <w:rFonts w:eastAsia="Times New Roman" w:cs="Times New Roman"/>
          <w:kern w:val="0"/>
          <w:lang w:val="vi"/>
          <w14:ligatures w14:val="none"/>
        </w:rPr>
        <w:tab/>
      </w:r>
      <w:r w:rsidR="004B7E50" w:rsidRPr="00B530A9">
        <w:rPr>
          <w:rFonts w:eastAsia="Times New Roman" w:cs="Times New Roman"/>
          <w:kern w:val="0"/>
          <w:lang w:val="vi"/>
          <w14:ligatures w14:val="none"/>
        </w:rPr>
        <w:t>Nơi</w:t>
      </w:r>
      <w:r w:rsidR="004B7E50" w:rsidRPr="00B530A9">
        <w:rPr>
          <w:rFonts w:eastAsia="Times New Roman" w:cs="Times New Roman"/>
          <w:spacing w:val="-1"/>
          <w:kern w:val="0"/>
          <w:lang w:val="vi"/>
          <w14:ligatures w14:val="none"/>
        </w:rPr>
        <w:t xml:space="preserve"> </w:t>
      </w:r>
      <w:r w:rsidR="004B7E50" w:rsidRPr="00B530A9">
        <w:rPr>
          <w:rFonts w:eastAsia="Times New Roman" w:cs="Times New Roman"/>
          <w:kern w:val="0"/>
          <w:lang w:val="vi"/>
          <w14:ligatures w14:val="none"/>
        </w:rPr>
        <w:t>ở</w:t>
      </w:r>
      <w:r w:rsidR="004B7E50" w:rsidRPr="00B530A9">
        <w:rPr>
          <w:rFonts w:eastAsia="Times New Roman" w:cs="Times New Roman"/>
          <w:spacing w:val="-2"/>
          <w:kern w:val="0"/>
          <w:lang w:val="vi"/>
          <w14:ligatures w14:val="none"/>
        </w:rPr>
        <w:t xml:space="preserve"> </w:t>
      </w:r>
      <w:r w:rsidR="004B7E50" w:rsidRPr="00B530A9">
        <w:rPr>
          <w:rFonts w:eastAsia="Times New Roman" w:cs="Times New Roman"/>
          <w:kern w:val="0"/>
          <w:lang w:val="vi"/>
          <w14:ligatures w14:val="none"/>
        </w:rPr>
        <w:t xml:space="preserve">hiện </w:t>
      </w:r>
      <w:r w:rsidR="004B7E50" w:rsidRPr="00B530A9">
        <w:rPr>
          <w:rFonts w:eastAsia="Times New Roman" w:cs="Times New Roman"/>
          <w:spacing w:val="-2"/>
          <w:kern w:val="0"/>
          <w:lang w:val="vi"/>
          <w14:ligatures w14:val="none"/>
        </w:rPr>
        <w:t>nay:</w:t>
      </w:r>
      <w:r w:rsidR="0049447F" w:rsidRPr="00B530A9">
        <w:rPr>
          <w:rFonts w:eastAsia="Times New Roman" w:cs="Times New Roman"/>
          <w:spacing w:val="-2"/>
          <w:kern w:val="0"/>
          <w:lang w:val="en-US"/>
          <w14:ligatures w14:val="none"/>
        </w:rPr>
        <w:t xml:space="preserve"> TDP Bon Đưng II, Phường Lang Biang – Đà Lạt, Lâm Đồng</w:t>
      </w:r>
    </w:p>
    <w:p w14:paraId="4222337B" w14:textId="33C8ECDB" w:rsidR="0049447F" w:rsidRPr="0049447F" w:rsidRDefault="004B7E50" w:rsidP="00384213">
      <w:pPr>
        <w:pStyle w:val="ListParagraph"/>
        <w:numPr>
          <w:ilvl w:val="1"/>
          <w:numId w:val="2"/>
        </w:numPr>
        <w:spacing w:before="80" w:after="0" w:line="240" w:lineRule="auto"/>
        <w:ind w:left="0" w:firstLine="567"/>
        <w:jc w:val="both"/>
        <w:rPr>
          <w:color w:val="000000"/>
          <w:spacing w:val="-4"/>
          <w:highlight w:val="white"/>
        </w:rPr>
      </w:pPr>
      <w:r w:rsidRPr="0049447F">
        <w:rPr>
          <w:rFonts w:eastAsia="Times New Roman" w:cs="Times New Roman"/>
          <w:kern w:val="0"/>
          <w:lang w:val="vi"/>
          <w14:ligatures w14:val="none"/>
        </w:rPr>
        <w:t>Chức</w:t>
      </w:r>
      <w:r w:rsidRPr="0049447F">
        <w:rPr>
          <w:rFonts w:eastAsia="Times New Roman" w:cs="Times New Roman"/>
          <w:spacing w:val="-2"/>
          <w:kern w:val="0"/>
          <w:lang w:val="vi"/>
          <w14:ligatures w14:val="none"/>
        </w:rPr>
        <w:t xml:space="preserve"> </w:t>
      </w:r>
      <w:r w:rsidRPr="0049447F">
        <w:rPr>
          <w:rFonts w:eastAsia="Times New Roman" w:cs="Times New Roman"/>
          <w:kern w:val="0"/>
          <w:lang w:val="vi"/>
          <w14:ligatures w14:val="none"/>
        </w:rPr>
        <w:t>vụ,</w:t>
      </w:r>
      <w:r w:rsidRPr="0049447F">
        <w:rPr>
          <w:rFonts w:eastAsia="Times New Roman" w:cs="Times New Roman"/>
          <w:spacing w:val="-1"/>
          <w:kern w:val="0"/>
          <w:lang w:val="vi"/>
          <w14:ligatures w14:val="none"/>
        </w:rPr>
        <w:t xml:space="preserve"> </w:t>
      </w:r>
      <w:r w:rsidRPr="0049447F">
        <w:rPr>
          <w:rFonts w:eastAsia="Times New Roman" w:cs="Times New Roman"/>
          <w:kern w:val="0"/>
          <w:lang w:val="vi"/>
          <w14:ligatures w14:val="none"/>
        </w:rPr>
        <w:t>đơn</w:t>
      </w:r>
      <w:r w:rsidRPr="0049447F">
        <w:rPr>
          <w:rFonts w:eastAsia="Times New Roman" w:cs="Times New Roman"/>
          <w:spacing w:val="-1"/>
          <w:kern w:val="0"/>
          <w:lang w:val="vi"/>
          <w14:ligatures w14:val="none"/>
        </w:rPr>
        <w:t xml:space="preserve"> </w:t>
      </w:r>
      <w:r w:rsidRPr="0049447F">
        <w:rPr>
          <w:rFonts w:eastAsia="Times New Roman" w:cs="Times New Roman"/>
          <w:kern w:val="0"/>
          <w:lang w:val="vi"/>
          <w14:ligatures w14:val="none"/>
        </w:rPr>
        <w:t>vị</w:t>
      </w:r>
      <w:r w:rsidRPr="0049447F">
        <w:rPr>
          <w:rFonts w:eastAsia="Times New Roman" w:cs="Times New Roman"/>
          <w:spacing w:val="-2"/>
          <w:kern w:val="0"/>
          <w:lang w:val="vi"/>
          <w14:ligatures w14:val="none"/>
        </w:rPr>
        <w:t xml:space="preserve"> </w:t>
      </w:r>
      <w:r w:rsidRPr="0049447F">
        <w:rPr>
          <w:rFonts w:eastAsia="Times New Roman" w:cs="Times New Roman"/>
          <w:kern w:val="0"/>
          <w:lang w:val="vi"/>
          <w14:ligatures w14:val="none"/>
        </w:rPr>
        <w:t xml:space="preserve">công </w:t>
      </w:r>
      <w:r w:rsidRPr="0049447F">
        <w:rPr>
          <w:rFonts w:eastAsia="Times New Roman" w:cs="Times New Roman"/>
          <w:spacing w:val="-2"/>
          <w:kern w:val="0"/>
          <w:lang w:val="vi"/>
          <w14:ligatures w14:val="none"/>
        </w:rPr>
        <w:t>tác:</w:t>
      </w:r>
      <w:r w:rsidR="0049447F" w:rsidRPr="0049447F">
        <w:rPr>
          <w:color w:val="000000"/>
          <w:spacing w:val="-4"/>
          <w:highlight w:val="white"/>
          <w:lang w:val="en-AU"/>
        </w:rPr>
        <w:t xml:space="preserve"> Phó Bí thư Chi bộ Tổ dân phố; Bí thư Chi đoàn Tổ dân phố Bon Đưng II, phường Lang Biang - Đà Lạt, tỉnh Lâm Đồng</w:t>
      </w:r>
    </w:p>
    <w:p w14:paraId="09D1408B" w14:textId="7958E127" w:rsidR="004B7E50" w:rsidRPr="004B7E50" w:rsidRDefault="004B7E50" w:rsidP="00B530A9">
      <w:pPr>
        <w:widowControl w:val="0"/>
        <w:numPr>
          <w:ilvl w:val="1"/>
          <w:numId w:val="2"/>
        </w:numPr>
        <w:autoSpaceDE w:val="0"/>
        <w:autoSpaceDN w:val="0"/>
        <w:spacing w:before="159" w:after="0" w:line="240" w:lineRule="auto"/>
        <w:ind w:left="540" w:right="23" w:firstLine="0"/>
        <w:jc w:val="both"/>
        <w:rPr>
          <w:rFonts w:eastAsia="Times New Roman" w:cs="Times New Roman"/>
          <w:kern w:val="0"/>
          <w:lang w:val="vi"/>
          <w14:ligatures w14:val="none"/>
        </w:rPr>
      </w:pPr>
      <w:r w:rsidRPr="004B7E50">
        <w:rPr>
          <w:rFonts w:eastAsia="Times New Roman" w:cs="Times New Roman"/>
          <w:kern w:val="0"/>
          <w:lang w:val="vi"/>
          <w14:ligatures w14:val="none"/>
        </w:rPr>
        <w:t xml:space="preserve">Trình độ chuyên </w:t>
      </w:r>
      <w:r w:rsidRPr="004B7E50">
        <w:rPr>
          <w:rFonts w:eastAsia="Times New Roman" w:cs="Times New Roman"/>
          <w:spacing w:val="-4"/>
          <w:kern w:val="0"/>
          <w:lang w:val="vi"/>
          <w14:ligatures w14:val="none"/>
        </w:rPr>
        <w:t>môn:</w:t>
      </w:r>
      <w:r w:rsidR="0049447F">
        <w:rPr>
          <w:rFonts w:eastAsia="Times New Roman" w:cs="Times New Roman"/>
          <w:kern w:val="0"/>
          <w:lang w:val="en-US"/>
          <w14:ligatures w14:val="none"/>
        </w:rPr>
        <w:t xml:space="preserve"> </w:t>
      </w:r>
      <w:r w:rsidRPr="004B7E50">
        <w:rPr>
          <w:rFonts w:eastAsia="Times New Roman" w:cs="Times New Roman"/>
          <w:kern w:val="0"/>
          <w:lang w:val="vi"/>
          <w14:ligatures w14:val="none"/>
        </w:rPr>
        <w:t>+</w:t>
      </w:r>
      <w:r w:rsidRPr="004B7E50">
        <w:rPr>
          <w:rFonts w:eastAsia="Times New Roman" w:cs="Times New Roman"/>
          <w:spacing w:val="-1"/>
          <w:kern w:val="0"/>
          <w:lang w:val="vi"/>
          <w14:ligatures w14:val="none"/>
        </w:rPr>
        <w:t xml:space="preserve"> </w:t>
      </w:r>
      <w:r w:rsidRPr="004B7E50">
        <w:rPr>
          <w:rFonts w:eastAsia="Times New Roman" w:cs="Times New Roman"/>
          <w:kern w:val="0"/>
          <w:lang w:val="vi"/>
          <w14:ligatures w14:val="none"/>
        </w:rPr>
        <w:t>Học</w:t>
      </w:r>
      <w:r w:rsidRPr="004B7E50">
        <w:rPr>
          <w:rFonts w:eastAsia="Times New Roman" w:cs="Times New Roman"/>
          <w:spacing w:val="-1"/>
          <w:kern w:val="0"/>
          <w:lang w:val="vi"/>
          <w14:ligatures w14:val="none"/>
        </w:rPr>
        <w:t xml:space="preserve"> </w:t>
      </w:r>
      <w:r w:rsidRPr="004B7E50">
        <w:rPr>
          <w:rFonts w:eastAsia="Times New Roman" w:cs="Times New Roman"/>
          <w:spacing w:val="-2"/>
          <w:kern w:val="0"/>
          <w:lang w:val="vi"/>
          <w14:ligatures w14:val="none"/>
        </w:rPr>
        <w:t>vấn:</w:t>
      </w:r>
      <w:r w:rsidR="0049447F">
        <w:rPr>
          <w:rFonts w:eastAsia="Times New Roman" w:cs="Times New Roman"/>
          <w:spacing w:val="-2"/>
          <w:kern w:val="0"/>
          <w:lang w:val="en-US"/>
          <w14:ligatures w14:val="none"/>
        </w:rPr>
        <w:t xml:space="preserve"> </w:t>
      </w:r>
      <w:r w:rsidR="0049447F" w:rsidRPr="005C26A4">
        <w:rPr>
          <w:color w:val="000000"/>
          <w:spacing w:val="-4"/>
          <w:highlight w:val="white"/>
          <w:lang w:val="pt-BR"/>
        </w:rPr>
        <w:t xml:space="preserve">12/12 phổ thông       </w:t>
      </w:r>
    </w:p>
    <w:p w14:paraId="3BA5C9EC" w14:textId="341CCB1E" w:rsidR="004B7E50" w:rsidRPr="004B7E50" w:rsidRDefault="0049447F" w:rsidP="00503747">
      <w:pPr>
        <w:widowControl w:val="0"/>
        <w:autoSpaceDE w:val="0"/>
        <w:autoSpaceDN w:val="0"/>
        <w:spacing w:before="159" w:after="0" w:line="240" w:lineRule="auto"/>
        <w:ind w:left="3261" w:right="15" w:hanging="3261"/>
        <w:jc w:val="both"/>
        <w:rPr>
          <w:rFonts w:eastAsia="Times New Roman" w:cs="Times New Roman"/>
          <w:kern w:val="0"/>
          <w:szCs w:val="28"/>
          <w:lang w:val="vi"/>
          <w14:ligatures w14:val="none"/>
        </w:rPr>
      </w:pPr>
      <w:r>
        <w:rPr>
          <w:rFonts w:eastAsia="Times New Roman" w:cs="Times New Roman"/>
          <w:kern w:val="0"/>
          <w:szCs w:val="28"/>
          <w:lang w:val="en-US"/>
          <w14:ligatures w14:val="none"/>
        </w:rPr>
        <w:t xml:space="preserve">      </w:t>
      </w:r>
      <w:r w:rsidR="00503747">
        <w:rPr>
          <w:rFonts w:eastAsia="Times New Roman" w:cs="Times New Roman"/>
          <w:kern w:val="0"/>
          <w:szCs w:val="28"/>
          <w:lang w:val="en-US"/>
          <w14:ligatures w14:val="none"/>
        </w:rPr>
        <w:t xml:space="preserve"> </w:t>
      </w:r>
      <w:r w:rsidR="00503747">
        <w:rPr>
          <w:rFonts w:eastAsia="Times New Roman" w:cs="Times New Roman"/>
          <w:kern w:val="0"/>
          <w:szCs w:val="28"/>
          <w:lang w:val="en-US"/>
          <w14:ligatures w14:val="none"/>
        </w:rPr>
        <w:tab/>
      </w:r>
      <w:r w:rsidR="004B7E50" w:rsidRPr="004B7E50">
        <w:rPr>
          <w:rFonts w:eastAsia="Times New Roman" w:cs="Times New Roman"/>
          <w:kern w:val="0"/>
          <w:szCs w:val="28"/>
          <w:lang w:val="vi"/>
          <w14:ligatures w14:val="none"/>
        </w:rPr>
        <w:t>+</w:t>
      </w:r>
      <w:r w:rsidR="004B7E50" w:rsidRPr="004B7E50">
        <w:rPr>
          <w:rFonts w:eastAsia="Times New Roman" w:cs="Times New Roman"/>
          <w:spacing w:val="-1"/>
          <w:kern w:val="0"/>
          <w:szCs w:val="28"/>
          <w:lang w:val="vi"/>
          <w14:ligatures w14:val="none"/>
        </w:rPr>
        <w:t xml:space="preserve"> </w:t>
      </w:r>
      <w:r w:rsidR="004B7E50" w:rsidRPr="004B7E50">
        <w:rPr>
          <w:rFonts w:eastAsia="Times New Roman" w:cs="Times New Roman"/>
          <w:kern w:val="0"/>
          <w:szCs w:val="28"/>
          <w:lang w:val="vi"/>
          <w14:ligatures w14:val="none"/>
        </w:rPr>
        <w:t xml:space="preserve">Chuyên </w:t>
      </w:r>
      <w:r w:rsidR="004B7E50" w:rsidRPr="004B7E50">
        <w:rPr>
          <w:rFonts w:eastAsia="Times New Roman" w:cs="Times New Roman"/>
          <w:spacing w:val="-2"/>
          <w:kern w:val="0"/>
          <w:szCs w:val="28"/>
          <w:lang w:val="vi"/>
          <w14:ligatures w14:val="none"/>
        </w:rPr>
        <w:t>môn:</w:t>
      </w:r>
      <w:r w:rsidRPr="0049447F">
        <w:rPr>
          <w:color w:val="000000"/>
          <w:spacing w:val="-4"/>
          <w:highlight w:val="white"/>
          <w:lang w:val="pt-BR"/>
        </w:rPr>
        <w:t xml:space="preserve"> </w:t>
      </w:r>
      <w:r w:rsidRPr="005C26A4">
        <w:rPr>
          <w:color w:val="000000"/>
          <w:spacing w:val="-4"/>
          <w:highlight w:val="white"/>
          <w:lang w:val="pt-BR"/>
        </w:rPr>
        <w:t>Đại học chuyên ngà</w:t>
      </w:r>
      <w:r w:rsidR="008E5D43">
        <w:rPr>
          <w:color w:val="000000"/>
          <w:spacing w:val="-4"/>
          <w:highlight w:val="white"/>
          <w:lang w:val="pt-BR"/>
        </w:rPr>
        <w:t xml:space="preserve">nh </w:t>
      </w:r>
      <w:r w:rsidRPr="005C26A4">
        <w:rPr>
          <w:color w:val="000000"/>
          <w:spacing w:val="-4"/>
          <w:highlight w:val="white"/>
          <w:lang w:val="pt-BR"/>
        </w:rPr>
        <w:t>Quản lý đất đai</w:t>
      </w:r>
    </w:p>
    <w:p w14:paraId="624029C4" w14:textId="29EDD42E" w:rsidR="004B7E50" w:rsidRPr="004B7E50" w:rsidRDefault="0049447F" w:rsidP="00384213">
      <w:pPr>
        <w:widowControl w:val="0"/>
        <w:autoSpaceDE w:val="0"/>
        <w:autoSpaceDN w:val="0"/>
        <w:spacing w:before="159" w:after="0" w:line="240" w:lineRule="auto"/>
        <w:ind w:left="2880" w:right="70"/>
        <w:jc w:val="both"/>
        <w:rPr>
          <w:rFonts w:eastAsia="Times New Roman" w:cs="Times New Roman"/>
          <w:kern w:val="0"/>
          <w:szCs w:val="28"/>
          <w:lang w:val="en-US"/>
          <w14:ligatures w14:val="none"/>
        </w:rPr>
      </w:pPr>
      <w:r>
        <w:rPr>
          <w:rFonts w:eastAsia="Times New Roman" w:cs="Times New Roman"/>
          <w:kern w:val="0"/>
          <w:szCs w:val="28"/>
          <w:lang w:val="en-US"/>
          <w14:ligatures w14:val="none"/>
        </w:rPr>
        <w:t xml:space="preserve"> </w:t>
      </w:r>
      <w:r w:rsidR="00384213">
        <w:rPr>
          <w:rFonts w:eastAsia="Times New Roman" w:cs="Times New Roman"/>
          <w:kern w:val="0"/>
          <w:szCs w:val="28"/>
          <w:lang w:val="en-US"/>
          <w14:ligatures w14:val="none"/>
        </w:rPr>
        <w:t xml:space="preserve">    </w:t>
      </w:r>
      <w:r>
        <w:rPr>
          <w:rFonts w:eastAsia="Times New Roman" w:cs="Times New Roman"/>
          <w:kern w:val="0"/>
          <w:szCs w:val="28"/>
          <w:lang w:val="en-US"/>
          <w14:ligatures w14:val="none"/>
        </w:rPr>
        <w:t xml:space="preserve"> </w:t>
      </w:r>
      <w:r w:rsidR="004B7E50" w:rsidRPr="004B7E50">
        <w:rPr>
          <w:rFonts w:eastAsia="Times New Roman" w:cs="Times New Roman"/>
          <w:kern w:val="0"/>
          <w:szCs w:val="28"/>
          <w:lang w:val="vi"/>
          <w14:ligatures w14:val="none"/>
        </w:rPr>
        <w:t>+</w:t>
      </w:r>
      <w:r w:rsidR="004B7E50" w:rsidRPr="004B7E50">
        <w:rPr>
          <w:rFonts w:eastAsia="Times New Roman" w:cs="Times New Roman"/>
          <w:spacing w:val="-1"/>
          <w:kern w:val="0"/>
          <w:szCs w:val="28"/>
          <w:lang w:val="vi"/>
          <w14:ligatures w14:val="none"/>
        </w:rPr>
        <w:t xml:space="preserve"> </w:t>
      </w:r>
      <w:r w:rsidR="004B7E50" w:rsidRPr="004B7E50">
        <w:rPr>
          <w:rFonts w:eastAsia="Times New Roman" w:cs="Times New Roman"/>
          <w:kern w:val="0"/>
          <w:szCs w:val="28"/>
          <w:lang w:val="vi"/>
          <w14:ligatures w14:val="none"/>
        </w:rPr>
        <w:t xml:space="preserve">Lý luận chính </w:t>
      </w:r>
      <w:r w:rsidR="004B7E50" w:rsidRPr="004B7E50">
        <w:rPr>
          <w:rFonts w:eastAsia="Times New Roman" w:cs="Times New Roman"/>
          <w:spacing w:val="-2"/>
          <w:kern w:val="0"/>
          <w:szCs w:val="28"/>
          <w:lang w:val="vi"/>
          <w14:ligatures w14:val="none"/>
        </w:rPr>
        <w:t>trị:</w:t>
      </w:r>
      <w:r>
        <w:rPr>
          <w:rFonts w:eastAsia="Times New Roman" w:cs="Times New Roman"/>
          <w:spacing w:val="-2"/>
          <w:kern w:val="0"/>
          <w:szCs w:val="28"/>
          <w:lang w:val="en-US"/>
          <w14:ligatures w14:val="none"/>
        </w:rPr>
        <w:t xml:space="preserve"> Không</w:t>
      </w:r>
    </w:p>
    <w:p w14:paraId="589FD0BC" w14:textId="1D776A93" w:rsidR="004B7E50" w:rsidRPr="004B7E50" w:rsidRDefault="004B7E50" w:rsidP="00384213">
      <w:pPr>
        <w:widowControl w:val="0"/>
        <w:numPr>
          <w:ilvl w:val="1"/>
          <w:numId w:val="2"/>
        </w:numPr>
        <w:autoSpaceDE w:val="0"/>
        <w:autoSpaceDN w:val="0"/>
        <w:spacing w:before="159" w:after="0" w:line="240" w:lineRule="auto"/>
        <w:ind w:left="0" w:right="45" w:firstLine="567"/>
        <w:jc w:val="both"/>
        <w:rPr>
          <w:rFonts w:eastAsia="Times New Roman" w:cs="Times New Roman"/>
          <w:kern w:val="0"/>
          <w:lang w:val="vi"/>
          <w14:ligatures w14:val="none"/>
        </w:rPr>
      </w:pPr>
      <w:r w:rsidRPr="004B7E50">
        <w:rPr>
          <w:rFonts w:eastAsia="Times New Roman" w:cs="Times New Roman"/>
          <w:kern w:val="0"/>
          <w:lang w:val="vi"/>
          <w14:ligatures w14:val="none"/>
        </w:rPr>
        <w:t>Kinh</w:t>
      </w:r>
      <w:r w:rsidRPr="004B7E50">
        <w:rPr>
          <w:rFonts w:eastAsia="Times New Roman" w:cs="Times New Roman"/>
          <w:spacing w:val="-2"/>
          <w:kern w:val="0"/>
          <w:lang w:val="vi"/>
          <w14:ligatures w14:val="none"/>
        </w:rPr>
        <w:t xml:space="preserve"> </w:t>
      </w:r>
      <w:r w:rsidRPr="004B7E50">
        <w:rPr>
          <w:rFonts w:eastAsia="Times New Roman" w:cs="Times New Roman"/>
          <w:kern w:val="0"/>
          <w:lang w:val="vi"/>
          <w14:ligatures w14:val="none"/>
        </w:rPr>
        <w:t>nghiệm công</w:t>
      </w:r>
      <w:r w:rsidRPr="004B7E50">
        <w:rPr>
          <w:rFonts w:eastAsia="Times New Roman" w:cs="Times New Roman"/>
          <w:spacing w:val="-1"/>
          <w:kern w:val="0"/>
          <w:lang w:val="vi"/>
          <w14:ligatures w14:val="none"/>
        </w:rPr>
        <w:t xml:space="preserve"> </w:t>
      </w:r>
      <w:r w:rsidRPr="004B7E50">
        <w:rPr>
          <w:rFonts w:eastAsia="Times New Roman" w:cs="Times New Roman"/>
          <w:kern w:val="0"/>
          <w:lang w:val="vi"/>
          <w14:ligatures w14:val="none"/>
        </w:rPr>
        <w:t>tác</w:t>
      </w:r>
      <w:r w:rsidRPr="004B7E50">
        <w:rPr>
          <w:rFonts w:eastAsia="Times New Roman" w:cs="Times New Roman"/>
          <w:spacing w:val="-3"/>
          <w:kern w:val="0"/>
          <w:lang w:val="vi"/>
          <w14:ligatures w14:val="none"/>
        </w:rPr>
        <w:t xml:space="preserve"> </w:t>
      </w:r>
      <w:r w:rsidRPr="004B7E50">
        <w:rPr>
          <w:rFonts w:eastAsia="Times New Roman" w:cs="Times New Roman"/>
          <w:kern w:val="0"/>
          <w:lang w:val="vi"/>
          <w14:ligatures w14:val="none"/>
        </w:rPr>
        <w:t>và</w:t>
      </w:r>
      <w:r w:rsidRPr="004B7E50">
        <w:rPr>
          <w:rFonts w:eastAsia="Times New Roman" w:cs="Times New Roman"/>
          <w:spacing w:val="-2"/>
          <w:kern w:val="0"/>
          <w:lang w:val="vi"/>
          <w14:ligatures w14:val="none"/>
        </w:rPr>
        <w:t xml:space="preserve"> </w:t>
      </w:r>
      <w:r w:rsidRPr="004B7E50">
        <w:rPr>
          <w:rFonts w:eastAsia="Times New Roman" w:cs="Times New Roman"/>
          <w:kern w:val="0"/>
          <w:lang w:val="vi"/>
          <w14:ligatures w14:val="none"/>
        </w:rPr>
        <w:t>thế</w:t>
      </w:r>
      <w:r w:rsidRPr="004B7E50">
        <w:rPr>
          <w:rFonts w:eastAsia="Times New Roman" w:cs="Times New Roman"/>
          <w:spacing w:val="-2"/>
          <w:kern w:val="0"/>
          <w:lang w:val="vi"/>
          <w14:ligatures w14:val="none"/>
        </w:rPr>
        <w:t xml:space="preserve"> </w:t>
      </w:r>
      <w:r w:rsidRPr="004B7E50">
        <w:rPr>
          <w:rFonts w:eastAsia="Times New Roman" w:cs="Times New Roman"/>
          <w:kern w:val="0"/>
          <w:lang w:val="vi"/>
          <w14:ligatures w14:val="none"/>
        </w:rPr>
        <w:t>mạnh</w:t>
      </w:r>
      <w:r w:rsidRPr="004B7E50">
        <w:rPr>
          <w:rFonts w:eastAsia="Times New Roman" w:cs="Times New Roman"/>
          <w:spacing w:val="-1"/>
          <w:kern w:val="0"/>
          <w:lang w:val="vi"/>
          <w14:ligatures w14:val="none"/>
        </w:rPr>
        <w:t xml:space="preserve"> </w:t>
      </w:r>
      <w:r w:rsidRPr="004B7E50">
        <w:rPr>
          <w:rFonts w:eastAsia="Times New Roman" w:cs="Times New Roman"/>
          <w:kern w:val="0"/>
          <w:lang w:val="vi"/>
          <w14:ligatures w14:val="none"/>
        </w:rPr>
        <w:t>của</w:t>
      </w:r>
      <w:r w:rsidRPr="004B7E50">
        <w:rPr>
          <w:rFonts w:eastAsia="Times New Roman" w:cs="Times New Roman"/>
          <w:spacing w:val="-1"/>
          <w:kern w:val="0"/>
          <w:lang w:val="vi"/>
          <w14:ligatures w14:val="none"/>
        </w:rPr>
        <w:t xml:space="preserve"> </w:t>
      </w:r>
      <w:r w:rsidRPr="004B7E50">
        <w:rPr>
          <w:rFonts w:eastAsia="Times New Roman" w:cs="Times New Roman"/>
          <w:kern w:val="0"/>
          <w:lang w:val="vi"/>
          <w14:ligatures w14:val="none"/>
        </w:rPr>
        <w:t>ứng</w:t>
      </w:r>
      <w:r w:rsidRPr="004B7E50">
        <w:rPr>
          <w:rFonts w:eastAsia="Times New Roman" w:cs="Times New Roman"/>
          <w:spacing w:val="-1"/>
          <w:kern w:val="0"/>
          <w:lang w:val="vi"/>
          <w14:ligatures w14:val="none"/>
        </w:rPr>
        <w:t xml:space="preserve"> </w:t>
      </w:r>
      <w:r w:rsidRPr="004B7E50">
        <w:rPr>
          <w:rFonts w:eastAsia="Times New Roman" w:cs="Times New Roman"/>
          <w:kern w:val="0"/>
          <w:lang w:val="vi"/>
          <w14:ligatures w14:val="none"/>
        </w:rPr>
        <w:t>cử</w:t>
      </w:r>
      <w:r w:rsidRPr="004B7E50">
        <w:rPr>
          <w:rFonts w:eastAsia="Times New Roman" w:cs="Times New Roman"/>
          <w:spacing w:val="-2"/>
          <w:kern w:val="0"/>
          <w:lang w:val="vi"/>
          <w14:ligatures w14:val="none"/>
        </w:rPr>
        <w:t xml:space="preserve"> viên</w:t>
      </w:r>
      <w:r w:rsidR="000609B3">
        <w:rPr>
          <w:rFonts w:eastAsia="Times New Roman" w:cs="Times New Roman"/>
          <w:spacing w:val="-2"/>
          <w:kern w:val="0"/>
          <w:lang w:val="en-US"/>
          <w14:ligatures w14:val="none"/>
        </w:rPr>
        <w:t>: Bản thân đã có thời gian rèn luyện, trưởng thành từ thực tiễn công tác Đảng</w:t>
      </w:r>
      <w:r w:rsidR="008C30E9">
        <w:rPr>
          <w:rFonts w:eastAsia="Times New Roman" w:cs="Times New Roman"/>
          <w:spacing w:val="-2"/>
          <w:kern w:val="0"/>
          <w:lang w:val="en-US"/>
          <w14:ligatures w14:val="none"/>
        </w:rPr>
        <w:t xml:space="preserve"> với vai trò </w:t>
      </w:r>
      <w:r w:rsidR="003F28A8">
        <w:rPr>
          <w:rFonts w:eastAsia="Times New Roman" w:cs="Times New Roman"/>
          <w:spacing w:val="-2"/>
          <w:kern w:val="0"/>
          <w:lang w:val="en-US"/>
          <w14:ligatures w14:val="none"/>
        </w:rPr>
        <w:t>l</w:t>
      </w:r>
      <w:r w:rsidR="008C30E9">
        <w:rPr>
          <w:rFonts w:eastAsia="Times New Roman" w:cs="Times New Roman"/>
          <w:spacing w:val="-2"/>
          <w:kern w:val="0"/>
          <w:lang w:val="en-US"/>
          <w14:ligatures w14:val="none"/>
        </w:rPr>
        <w:t>à Phó Bí thư Chi bộ</w:t>
      </w:r>
      <w:r w:rsidR="000609B3">
        <w:rPr>
          <w:rFonts w:eastAsia="Times New Roman" w:cs="Times New Roman"/>
          <w:spacing w:val="-2"/>
          <w:kern w:val="0"/>
          <w:lang w:val="en-US"/>
          <w14:ligatures w14:val="none"/>
        </w:rPr>
        <w:t xml:space="preserve"> và phong trào Thanh niên tại địa bàn</w:t>
      </w:r>
      <w:r w:rsidR="00384213">
        <w:rPr>
          <w:rFonts w:eastAsia="Times New Roman" w:cs="Times New Roman"/>
          <w:spacing w:val="-2"/>
          <w:kern w:val="0"/>
          <w:lang w:val="en-US"/>
          <w14:ligatures w14:val="none"/>
        </w:rPr>
        <w:t xml:space="preserve"> cư trú</w:t>
      </w:r>
      <w:r w:rsidR="008C30E9">
        <w:rPr>
          <w:rFonts w:eastAsia="Times New Roman" w:cs="Times New Roman"/>
          <w:spacing w:val="-2"/>
          <w:kern w:val="0"/>
          <w:lang w:val="en-US"/>
          <w14:ligatures w14:val="none"/>
        </w:rPr>
        <w:t xml:space="preserve"> với cương vị Bí thư Chi đoàn TDP Bon Đưng II. Qua thực tiễn điều hành công tác Đoàn và tham gia lãnh đạo Chi bộ tại cơ </w:t>
      </w:r>
      <w:r w:rsidR="00FE2A80">
        <w:rPr>
          <w:rFonts w:eastAsia="Times New Roman" w:cs="Times New Roman"/>
          <w:spacing w:val="-2"/>
          <w:kern w:val="0"/>
          <w:lang w:val="en-US"/>
          <w14:ligatures w14:val="none"/>
        </w:rPr>
        <w:t>s</w:t>
      </w:r>
      <w:r w:rsidR="008C30E9">
        <w:rPr>
          <w:rFonts w:eastAsia="Times New Roman" w:cs="Times New Roman"/>
          <w:spacing w:val="-2"/>
          <w:kern w:val="0"/>
          <w:lang w:val="en-US"/>
          <w14:ligatures w14:val="none"/>
        </w:rPr>
        <w:t xml:space="preserve">ở, tôi đã có cơ hội sâu sát với đời sống </w:t>
      </w:r>
      <w:r w:rsidR="00CB5EF7">
        <w:rPr>
          <w:rFonts w:eastAsia="Times New Roman" w:cs="Times New Roman"/>
          <w:spacing w:val="-2"/>
          <w:kern w:val="0"/>
          <w:lang w:val="en-US"/>
          <w14:ligatures w14:val="none"/>
        </w:rPr>
        <w:t xml:space="preserve">Nhân </w:t>
      </w:r>
      <w:r w:rsidR="008C30E9">
        <w:rPr>
          <w:rFonts w:eastAsia="Times New Roman" w:cs="Times New Roman"/>
          <w:spacing w:val="-2"/>
          <w:kern w:val="0"/>
          <w:lang w:val="en-US"/>
          <w14:ligatures w14:val="none"/>
        </w:rPr>
        <w:t>dân, trực tiếp lắng nghe và n</w:t>
      </w:r>
      <w:r w:rsidR="00DA694F">
        <w:rPr>
          <w:rFonts w:eastAsia="Times New Roman" w:cs="Times New Roman"/>
          <w:spacing w:val="-2"/>
          <w:kern w:val="0"/>
          <w:lang w:val="en-US"/>
          <w14:ligatures w14:val="none"/>
        </w:rPr>
        <w:t>ắ</w:t>
      </w:r>
      <w:r w:rsidR="008C30E9">
        <w:rPr>
          <w:rFonts w:eastAsia="Times New Roman" w:cs="Times New Roman"/>
          <w:spacing w:val="-2"/>
          <w:kern w:val="0"/>
          <w:lang w:val="en-US"/>
          <w14:ligatures w14:val="none"/>
        </w:rPr>
        <w:t>m bắt những tâm tư, nguyện vọng chính đáng của bà con tại TDP Bon Đưng II nói riêng và phường Lang Biang – Đà Lạt nói chung.</w:t>
      </w:r>
      <w:r w:rsidR="00DA694F">
        <w:rPr>
          <w:rFonts w:eastAsia="Times New Roman" w:cs="Times New Roman"/>
          <w:spacing w:val="-2"/>
          <w:kern w:val="0"/>
          <w:lang w:val="en-US"/>
          <w14:ligatures w14:val="none"/>
        </w:rPr>
        <w:t xml:space="preserve"> Với trình độ Đại học chuyên ngành Quản lý đất đai, tôi tự tin có thể đóng góp những ý kiến có tính chuyên môn cao trong việc giám sát và thực hiện các quy hoạch, đất đai, bồi thường và hỗ trợ tái định cư tại địa phương. Việc đảm nhiệm các chức vụ tại cơ sở giúp tôi có khả năng dân vận tốt, biết cách khơi dậy sức trẻ của thanh niên và sự </w:t>
      </w:r>
      <w:r w:rsidR="00181882">
        <w:rPr>
          <w:rFonts w:eastAsia="Times New Roman" w:cs="Times New Roman"/>
          <w:spacing w:val="-2"/>
          <w:kern w:val="0"/>
          <w:lang w:val="en-US"/>
          <w14:ligatures w14:val="none"/>
        </w:rPr>
        <w:t xml:space="preserve">đồng thuận của </w:t>
      </w:r>
      <w:r w:rsidR="00CB5EF7">
        <w:rPr>
          <w:rFonts w:eastAsia="Times New Roman" w:cs="Times New Roman"/>
          <w:spacing w:val="-2"/>
          <w:kern w:val="0"/>
          <w:lang w:val="en-US"/>
          <w14:ligatures w14:val="none"/>
        </w:rPr>
        <w:t xml:space="preserve">Nhân dân </w:t>
      </w:r>
      <w:r w:rsidR="00181882">
        <w:rPr>
          <w:rFonts w:eastAsia="Times New Roman" w:cs="Times New Roman"/>
          <w:spacing w:val="-2"/>
          <w:kern w:val="0"/>
          <w:lang w:val="en-US"/>
          <w14:ligatures w14:val="none"/>
        </w:rPr>
        <w:t>trong các phong trà</w:t>
      </w:r>
      <w:r w:rsidR="00FE2A80">
        <w:rPr>
          <w:rFonts w:eastAsia="Times New Roman" w:cs="Times New Roman"/>
          <w:spacing w:val="-2"/>
          <w:kern w:val="0"/>
          <w:lang w:val="en-US"/>
          <w14:ligatures w14:val="none"/>
        </w:rPr>
        <w:t>o</w:t>
      </w:r>
      <w:r w:rsidR="00181882">
        <w:rPr>
          <w:rFonts w:eastAsia="Times New Roman" w:cs="Times New Roman"/>
          <w:spacing w:val="-2"/>
          <w:kern w:val="0"/>
          <w:lang w:val="en-US"/>
          <w14:ligatures w14:val="none"/>
        </w:rPr>
        <w:t xml:space="preserve"> thi đua yêu nước, xây dựng đời sống văn hóa tại khu dân cư</w:t>
      </w:r>
      <w:r w:rsidR="00343064">
        <w:rPr>
          <w:rFonts w:eastAsia="Times New Roman" w:cs="Times New Roman"/>
          <w:spacing w:val="-2"/>
          <w:kern w:val="0"/>
          <w:lang w:val="en-US"/>
          <w14:ligatures w14:val="none"/>
        </w:rPr>
        <w:t>.</w:t>
      </w:r>
    </w:p>
    <w:p w14:paraId="06179F95" w14:textId="77777777" w:rsidR="004B7E50" w:rsidRPr="004B7E50" w:rsidRDefault="004B7E50" w:rsidP="00384213">
      <w:pPr>
        <w:widowControl w:val="0"/>
        <w:numPr>
          <w:ilvl w:val="0"/>
          <w:numId w:val="2"/>
        </w:numPr>
        <w:tabs>
          <w:tab w:val="left" w:pos="848"/>
        </w:tabs>
        <w:autoSpaceDE w:val="0"/>
        <w:autoSpaceDN w:val="0"/>
        <w:spacing w:before="159" w:after="0" w:line="240" w:lineRule="auto"/>
        <w:jc w:val="both"/>
        <w:rPr>
          <w:rFonts w:eastAsia="Times New Roman" w:cs="Times New Roman"/>
          <w:b/>
          <w:kern w:val="0"/>
          <w:lang w:val="vi"/>
          <w14:ligatures w14:val="none"/>
        </w:rPr>
      </w:pPr>
      <w:r w:rsidRPr="004B7E50">
        <w:rPr>
          <w:rFonts w:eastAsia="Times New Roman" w:cs="Times New Roman"/>
          <w:b/>
          <w:kern w:val="0"/>
          <w:lang w:val="vi"/>
          <w14:ligatures w14:val="none"/>
        </w:rPr>
        <w:t>Nhận</w:t>
      </w:r>
      <w:r w:rsidRPr="004B7E50">
        <w:rPr>
          <w:rFonts w:eastAsia="Times New Roman" w:cs="Times New Roman"/>
          <w:b/>
          <w:spacing w:val="-3"/>
          <w:kern w:val="0"/>
          <w:lang w:val="vi"/>
          <w14:ligatures w14:val="none"/>
        </w:rPr>
        <w:t xml:space="preserve"> </w:t>
      </w:r>
      <w:r w:rsidRPr="004B7E50">
        <w:rPr>
          <w:rFonts w:eastAsia="Times New Roman" w:cs="Times New Roman"/>
          <w:b/>
          <w:kern w:val="0"/>
          <w:lang w:val="vi"/>
          <w14:ligatures w14:val="none"/>
        </w:rPr>
        <w:t>thức</w:t>
      </w:r>
      <w:r w:rsidRPr="004B7E50">
        <w:rPr>
          <w:rFonts w:eastAsia="Times New Roman" w:cs="Times New Roman"/>
          <w:b/>
          <w:spacing w:val="-3"/>
          <w:kern w:val="0"/>
          <w:lang w:val="vi"/>
          <w14:ligatures w14:val="none"/>
        </w:rPr>
        <w:t xml:space="preserve"> </w:t>
      </w:r>
      <w:r w:rsidRPr="004B7E50">
        <w:rPr>
          <w:rFonts w:eastAsia="Times New Roman" w:cs="Times New Roman"/>
          <w:b/>
          <w:kern w:val="0"/>
          <w:lang w:val="vi"/>
          <w14:ligatures w14:val="none"/>
        </w:rPr>
        <w:t>về</w:t>
      </w:r>
      <w:r w:rsidRPr="004B7E50">
        <w:rPr>
          <w:rFonts w:eastAsia="Times New Roman" w:cs="Times New Roman"/>
          <w:b/>
          <w:spacing w:val="-2"/>
          <w:kern w:val="0"/>
          <w:lang w:val="vi"/>
          <w14:ligatures w14:val="none"/>
        </w:rPr>
        <w:t xml:space="preserve"> </w:t>
      </w:r>
      <w:r w:rsidRPr="004B7E50">
        <w:rPr>
          <w:rFonts w:eastAsia="Times New Roman" w:cs="Times New Roman"/>
          <w:b/>
          <w:kern w:val="0"/>
          <w:lang w:val="vi"/>
          <w14:ligatures w14:val="none"/>
        </w:rPr>
        <w:t>vai</w:t>
      </w:r>
      <w:r w:rsidRPr="004B7E50">
        <w:rPr>
          <w:rFonts w:eastAsia="Times New Roman" w:cs="Times New Roman"/>
          <w:b/>
          <w:spacing w:val="-3"/>
          <w:kern w:val="0"/>
          <w:lang w:val="vi"/>
          <w14:ligatures w14:val="none"/>
        </w:rPr>
        <w:t xml:space="preserve"> </w:t>
      </w:r>
      <w:r w:rsidRPr="004B7E50">
        <w:rPr>
          <w:rFonts w:eastAsia="Times New Roman" w:cs="Times New Roman"/>
          <w:b/>
          <w:kern w:val="0"/>
          <w:lang w:val="vi"/>
          <w14:ligatures w14:val="none"/>
        </w:rPr>
        <w:t>trò</w:t>
      </w:r>
      <w:r w:rsidRPr="004B7E50">
        <w:rPr>
          <w:rFonts w:eastAsia="Times New Roman" w:cs="Times New Roman"/>
          <w:b/>
          <w:spacing w:val="-1"/>
          <w:kern w:val="0"/>
          <w:lang w:val="vi"/>
          <w14:ligatures w14:val="none"/>
        </w:rPr>
        <w:t xml:space="preserve"> </w:t>
      </w:r>
      <w:r w:rsidRPr="004B7E50">
        <w:rPr>
          <w:rFonts w:eastAsia="Times New Roman" w:cs="Times New Roman"/>
          <w:b/>
          <w:kern w:val="0"/>
          <w:lang w:val="vi"/>
          <w14:ligatures w14:val="none"/>
        </w:rPr>
        <w:t>của</w:t>
      </w:r>
      <w:r w:rsidRPr="004B7E50">
        <w:rPr>
          <w:rFonts w:eastAsia="Times New Roman" w:cs="Times New Roman"/>
          <w:b/>
          <w:spacing w:val="-2"/>
          <w:kern w:val="0"/>
          <w:lang w:val="vi"/>
          <w14:ligatures w14:val="none"/>
        </w:rPr>
        <w:t xml:space="preserve"> </w:t>
      </w:r>
      <w:r w:rsidRPr="004B7E50">
        <w:rPr>
          <w:rFonts w:eastAsia="Times New Roman" w:cs="Times New Roman"/>
          <w:b/>
          <w:kern w:val="0"/>
          <w:lang w:val="vi"/>
          <w14:ligatures w14:val="none"/>
        </w:rPr>
        <w:t>đại</w:t>
      </w:r>
      <w:r w:rsidRPr="004B7E50">
        <w:rPr>
          <w:rFonts w:eastAsia="Times New Roman" w:cs="Times New Roman"/>
          <w:b/>
          <w:spacing w:val="-2"/>
          <w:kern w:val="0"/>
          <w:lang w:val="vi"/>
          <w14:ligatures w14:val="none"/>
        </w:rPr>
        <w:t xml:space="preserve"> </w:t>
      </w:r>
      <w:r w:rsidRPr="004B7E50">
        <w:rPr>
          <w:rFonts w:eastAsia="Times New Roman" w:cs="Times New Roman"/>
          <w:b/>
          <w:spacing w:val="-4"/>
          <w:kern w:val="0"/>
          <w:lang w:val="vi"/>
          <w14:ligatures w14:val="none"/>
        </w:rPr>
        <w:t>biểu</w:t>
      </w:r>
    </w:p>
    <w:p w14:paraId="71FB93D1" w14:textId="00A5D2D4" w:rsidR="00503747" w:rsidRPr="00503747" w:rsidRDefault="00E30236" w:rsidP="00503747">
      <w:pPr>
        <w:widowControl w:val="0"/>
        <w:numPr>
          <w:ilvl w:val="1"/>
          <w:numId w:val="2"/>
        </w:numPr>
        <w:autoSpaceDE w:val="0"/>
        <w:autoSpaceDN w:val="0"/>
        <w:spacing w:before="159" w:after="0" w:line="240" w:lineRule="auto"/>
        <w:ind w:left="0" w:firstLine="568"/>
        <w:jc w:val="both"/>
        <w:rPr>
          <w:rFonts w:eastAsia="Times New Roman" w:cs="Times New Roman"/>
          <w:kern w:val="0"/>
          <w:lang w:val="vi"/>
          <w14:ligatures w14:val="none"/>
        </w:rPr>
      </w:pPr>
      <w:r w:rsidRPr="00E30236">
        <w:rPr>
          <w:rFonts w:eastAsia="Times New Roman" w:cs="Times New Roman"/>
          <w:kern w:val="0"/>
          <w14:ligatures w14:val="none"/>
        </w:rPr>
        <w:t xml:space="preserve">Hội đồng </w:t>
      </w:r>
      <w:r w:rsidR="00CB5EF7">
        <w:rPr>
          <w:rFonts w:eastAsia="Times New Roman" w:cs="Times New Roman"/>
          <w:kern w:val="0"/>
          <w14:ligatures w14:val="none"/>
        </w:rPr>
        <w:t xml:space="preserve">Nhân dân </w:t>
      </w:r>
      <w:r w:rsidRPr="00E30236">
        <w:rPr>
          <w:rFonts w:eastAsia="Times New Roman" w:cs="Times New Roman"/>
          <w:kern w:val="0"/>
          <w14:ligatures w14:val="none"/>
        </w:rPr>
        <w:t xml:space="preserve">là cơ quan quyền lực nhà nước ở địa phương, đại diện cho ý chí, nguyện vọng và quyền làm chủ của Nhân dân, do cử tri ở địa phương bầu ra. HĐND có chức năng quyết định các chủ trương, biện pháp quan trọng để phát triển kinh tế - xã hội, quốc phòng, an ninh tại địa phương và thực hiện quyền giám sát đối với hoạt động của các cơ quan nhà nước. ​Là đại biểu HĐND, tôi nhận thức rõ mình là người đại diện cho ý chí, nguyện vọng của </w:t>
      </w:r>
      <w:r w:rsidR="00CB5EF7">
        <w:rPr>
          <w:rFonts w:eastAsia="Times New Roman" w:cs="Times New Roman"/>
          <w:kern w:val="0"/>
          <w14:ligatures w14:val="none"/>
        </w:rPr>
        <w:t xml:space="preserve">Nhân dân </w:t>
      </w:r>
      <w:r w:rsidRPr="00E30236">
        <w:rPr>
          <w:rFonts w:eastAsia="Times New Roman" w:cs="Times New Roman"/>
          <w:kern w:val="0"/>
          <w14:ligatures w14:val="none"/>
        </w:rPr>
        <w:t xml:space="preserve">địa phương. Nhiệm vụ và quyền hạn của tôi là phải liên hệ chặt chẽ với cử tri, chịu sự giám sát của cử tri; có trách nhiệm thu thập và phản ánh trung thực ý kiến, kiến nghị của cử tri đến HĐND và các cơ quan liên quan. Đồng thời, tôi có quyền chất vấn, yêu cầu các cơ quan nhà nước giải quyết kịp thời những vấn đề bức xúc của </w:t>
      </w:r>
      <w:r w:rsidR="00CB5EF7">
        <w:rPr>
          <w:rFonts w:eastAsia="Times New Roman" w:cs="Times New Roman"/>
          <w:kern w:val="0"/>
          <w:lang w:val="en-US"/>
          <w14:ligatures w14:val="none"/>
        </w:rPr>
        <w:t>N</w:t>
      </w:r>
      <w:r w:rsidRPr="00E30236">
        <w:rPr>
          <w:rFonts w:eastAsia="Times New Roman" w:cs="Times New Roman"/>
          <w:kern w:val="0"/>
          <w14:ligatures w14:val="none"/>
        </w:rPr>
        <w:t xml:space="preserve">hân dân, </w:t>
      </w:r>
      <w:r w:rsidRPr="00E30236">
        <w:rPr>
          <w:rFonts w:eastAsia="Times New Roman" w:cs="Times New Roman"/>
          <w:kern w:val="0"/>
          <w14:ligatures w14:val="none"/>
        </w:rPr>
        <w:lastRenderedPageBreak/>
        <w:t>đặc biệt là trong lĩnh vực chuyên môn Quản lý đất đai và công tác an sinh tại TDP Bon Đưng II, phường Lang Biang.</w:t>
      </w:r>
    </w:p>
    <w:p w14:paraId="7807F6C4" w14:textId="27291C0C" w:rsidR="004B7E50" w:rsidRPr="004B7E50" w:rsidRDefault="004B7E50" w:rsidP="004B7E50">
      <w:pPr>
        <w:widowControl w:val="0"/>
        <w:numPr>
          <w:ilvl w:val="0"/>
          <w:numId w:val="2"/>
        </w:numPr>
        <w:tabs>
          <w:tab w:val="left" w:pos="848"/>
        </w:tabs>
        <w:autoSpaceDE w:val="0"/>
        <w:autoSpaceDN w:val="0"/>
        <w:spacing w:before="121" w:after="0" w:line="240" w:lineRule="auto"/>
        <w:jc w:val="both"/>
        <w:rPr>
          <w:rFonts w:eastAsia="Times New Roman" w:cs="Times New Roman"/>
          <w:b/>
          <w:kern w:val="0"/>
          <w:lang w:val="vi"/>
          <w14:ligatures w14:val="none"/>
        </w:rPr>
      </w:pPr>
      <w:r w:rsidRPr="004B7E50">
        <w:rPr>
          <w:rFonts w:eastAsia="Times New Roman" w:cs="Times New Roman"/>
          <w:b/>
          <w:kern w:val="0"/>
          <w:lang w:val="vi"/>
          <w14:ligatures w14:val="none"/>
        </w:rPr>
        <w:t>Các</w:t>
      </w:r>
      <w:r w:rsidRPr="004B7E50">
        <w:rPr>
          <w:rFonts w:eastAsia="Times New Roman" w:cs="Times New Roman"/>
          <w:b/>
          <w:spacing w:val="-3"/>
          <w:kern w:val="0"/>
          <w:lang w:val="vi"/>
          <w14:ligatures w14:val="none"/>
        </w:rPr>
        <w:t xml:space="preserve"> </w:t>
      </w:r>
      <w:r w:rsidRPr="004B7E50">
        <w:rPr>
          <w:rFonts w:eastAsia="Times New Roman" w:cs="Times New Roman"/>
          <w:b/>
          <w:kern w:val="0"/>
          <w:lang w:val="vi"/>
          <w14:ligatures w14:val="none"/>
        </w:rPr>
        <w:t>cam</w:t>
      </w:r>
      <w:r w:rsidRPr="004B7E50">
        <w:rPr>
          <w:rFonts w:eastAsia="Times New Roman" w:cs="Times New Roman"/>
          <w:b/>
          <w:spacing w:val="-1"/>
          <w:kern w:val="0"/>
          <w:lang w:val="vi"/>
          <w14:ligatures w14:val="none"/>
        </w:rPr>
        <w:t xml:space="preserve"> </w:t>
      </w:r>
      <w:r w:rsidRPr="004B7E50">
        <w:rPr>
          <w:rFonts w:eastAsia="Times New Roman" w:cs="Times New Roman"/>
          <w:b/>
          <w:kern w:val="0"/>
          <w:lang w:val="vi"/>
          <w14:ligatures w14:val="none"/>
        </w:rPr>
        <w:t>kết</w:t>
      </w:r>
      <w:r w:rsidRPr="004B7E50">
        <w:rPr>
          <w:rFonts w:eastAsia="Times New Roman" w:cs="Times New Roman"/>
          <w:b/>
          <w:spacing w:val="-2"/>
          <w:kern w:val="0"/>
          <w:lang w:val="vi"/>
          <w14:ligatures w14:val="none"/>
        </w:rPr>
        <w:t xml:space="preserve"> </w:t>
      </w:r>
      <w:r w:rsidRPr="004B7E50">
        <w:rPr>
          <w:rFonts w:eastAsia="Times New Roman" w:cs="Times New Roman"/>
          <w:b/>
          <w:kern w:val="0"/>
          <w:lang w:val="vi"/>
          <w14:ligatures w14:val="none"/>
        </w:rPr>
        <w:t>hành</w:t>
      </w:r>
      <w:r w:rsidRPr="004B7E50">
        <w:rPr>
          <w:rFonts w:eastAsia="Times New Roman" w:cs="Times New Roman"/>
          <w:b/>
          <w:spacing w:val="-1"/>
          <w:kern w:val="0"/>
          <w:lang w:val="vi"/>
          <w14:ligatures w14:val="none"/>
        </w:rPr>
        <w:t xml:space="preserve"> </w:t>
      </w:r>
      <w:r w:rsidRPr="004B7E50">
        <w:rPr>
          <w:rFonts w:eastAsia="Times New Roman" w:cs="Times New Roman"/>
          <w:b/>
          <w:kern w:val="0"/>
          <w:lang w:val="vi"/>
          <w14:ligatures w14:val="none"/>
        </w:rPr>
        <w:t>động</w:t>
      </w:r>
      <w:r w:rsidRPr="004B7E50">
        <w:rPr>
          <w:rFonts w:eastAsia="Times New Roman" w:cs="Times New Roman"/>
          <w:b/>
          <w:spacing w:val="-1"/>
          <w:kern w:val="0"/>
          <w:lang w:val="vi"/>
          <w14:ligatures w14:val="none"/>
        </w:rPr>
        <w:t xml:space="preserve"> </w:t>
      </w:r>
      <w:r w:rsidRPr="004B7E50">
        <w:rPr>
          <w:rFonts w:eastAsia="Times New Roman" w:cs="Times New Roman"/>
          <w:b/>
          <w:kern w:val="0"/>
          <w:lang w:val="vi"/>
          <w14:ligatures w14:val="none"/>
        </w:rPr>
        <w:t>cụ</w:t>
      </w:r>
      <w:r w:rsidRPr="004B7E50">
        <w:rPr>
          <w:rFonts w:eastAsia="Times New Roman" w:cs="Times New Roman"/>
          <w:b/>
          <w:spacing w:val="-2"/>
          <w:kern w:val="0"/>
          <w:lang w:val="vi"/>
          <w14:ligatures w14:val="none"/>
        </w:rPr>
        <w:t xml:space="preserve"> </w:t>
      </w:r>
      <w:r w:rsidRPr="004B7E50">
        <w:rPr>
          <w:rFonts w:eastAsia="Times New Roman" w:cs="Times New Roman"/>
          <w:b/>
          <w:spacing w:val="-5"/>
          <w:kern w:val="0"/>
          <w:lang w:val="vi"/>
          <w14:ligatures w14:val="none"/>
        </w:rPr>
        <w:t>thể</w:t>
      </w:r>
    </w:p>
    <w:p w14:paraId="45A7A52E" w14:textId="2F67780D" w:rsidR="00503747" w:rsidRDefault="004B7E50" w:rsidP="00503747">
      <w:pPr>
        <w:widowControl w:val="0"/>
        <w:autoSpaceDE w:val="0"/>
        <w:autoSpaceDN w:val="0"/>
        <w:spacing w:before="159" w:after="0" w:line="268" w:lineRule="auto"/>
        <w:ind w:right="1" w:firstLine="567"/>
        <w:jc w:val="both"/>
        <w:rPr>
          <w:rFonts w:eastAsia="Times New Roman" w:cs="Times New Roman"/>
          <w:kern w:val="0"/>
          <w:szCs w:val="28"/>
          <w:lang w:val="en-US"/>
          <w14:ligatures w14:val="none"/>
        </w:rPr>
      </w:pPr>
      <w:r w:rsidRPr="004B7E50">
        <w:rPr>
          <w:rFonts w:eastAsia="Times New Roman" w:cs="Times New Roman"/>
          <w:kern w:val="0"/>
          <w:szCs w:val="28"/>
          <w:lang w:val="vi"/>
          <w14:ligatures w14:val="none"/>
        </w:rPr>
        <w:t xml:space="preserve">Được sự giới thiệu của Ủy ban MTTQ Việt Nam </w:t>
      </w:r>
      <w:r w:rsidR="00104955">
        <w:rPr>
          <w:rFonts w:eastAsia="Times New Roman" w:cs="Times New Roman"/>
          <w:kern w:val="0"/>
          <w:szCs w:val="28"/>
          <w:lang w:val="en-US"/>
          <w14:ligatures w14:val="none"/>
        </w:rPr>
        <w:t>tỉnh,</w:t>
      </w:r>
      <w:r w:rsidRPr="004B7E50">
        <w:rPr>
          <w:rFonts w:eastAsia="Times New Roman" w:cs="Times New Roman"/>
          <w:kern w:val="0"/>
          <w:szCs w:val="28"/>
          <w:lang w:val="vi"/>
          <w14:ligatures w14:val="none"/>
        </w:rPr>
        <w:t xml:space="preserve"> tôi vinh dự và phấn khởi</w:t>
      </w:r>
      <w:r w:rsidRPr="004B7E50">
        <w:rPr>
          <w:rFonts w:eastAsia="Times New Roman" w:cs="Times New Roman"/>
          <w:spacing w:val="5"/>
          <w:kern w:val="0"/>
          <w:szCs w:val="28"/>
          <w:lang w:val="vi"/>
          <w14:ligatures w14:val="none"/>
        </w:rPr>
        <w:t xml:space="preserve"> </w:t>
      </w:r>
      <w:r w:rsidRPr="004B7E50">
        <w:rPr>
          <w:rFonts w:eastAsia="Times New Roman" w:cs="Times New Roman"/>
          <w:kern w:val="0"/>
          <w:szCs w:val="28"/>
          <w:lang w:val="vi"/>
          <w14:ligatures w14:val="none"/>
        </w:rPr>
        <w:t>được</w:t>
      </w:r>
      <w:r w:rsidRPr="004B7E50">
        <w:rPr>
          <w:rFonts w:eastAsia="Times New Roman" w:cs="Times New Roman"/>
          <w:spacing w:val="8"/>
          <w:kern w:val="0"/>
          <w:szCs w:val="28"/>
          <w:lang w:val="vi"/>
          <w14:ligatures w14:val="none"/>
        </w:rPr>
        <w:t xml:space="preserve"> </w:t>
      </w:r>
      <w:r w:rsidRPr="004B7E50">
        <w:rPr>
          <w:rFonts w:eastAsia="Times New Roman" w:cs="Times New Roman"/>
          <w:kern w:val="0"/>
          <w:szCs w:val="28"/>
          <w:lang w:val="vi"/>
          <w14:ligatures w14:val="none"/>
        </w:rPr>
        <w:t>ứng</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cử</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đại</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biểu</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HĐND</w:t>
      </w:r>
      <w:r w:rsidRPr="004B7E50">
        <w:rPr>
          <w:rFonts w:eastAsia="Times New Roman" w:cs="Times New Roman"/>
          <w:spacing w:val="7"/>
          <w:kern w:val="0"/>
          <w:szCs w:val="28"/>
          <w:lang w:val="vi"/>
          <w14:ligatures w14:val="none"/>
        </w:rPr>
        <w:t xml:space="preserve"> </w:t>
      </w:r>
      <w:r w:rsidR="00104955">
        <w:rPr>
          <w:rFonts w:eastAsia="Times New Roman" w:cs="Times New Roman"/>
          <w:kern w:val="0"/>
          <w:szCs w:val="28"/>
          <w:lang w:val="en-US"/>
          <w14:ligatures w14:val="none"/>
        </w:rPr>
        <w:t>tỉnh</w:t>
      </w:r>
      <w:r w:rsidRPr="004B7E50">
        <w:rPr>
          <w:rFonts w:eastAsia="Times New Roman" w:cs="Times New Roman"/>
          <w:kern w:val="0"/>
          <w:szCs w:val="28"/>
          <w:lang w:val="vi"/>
          <w14:ligatures w14:val="none"/>
        </w:rPr>
        <w:t>,</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nhiệm</w:t>
      </w:r>
      <w:r w:rsidRPr="004B7E50">
        <w:rPr>
          <w:rFonts w:eastAsia="Times New Roman" w:cs="Times New Roman"/>
          <w:spacing w:val="8"/>
          <w:kern w:val="0"/>
          <w:szCs w:val="28"/>
          <w:lang w:val="vi"/>
          <w14:ligatures w14:val="none"/>
        </w:rPr>
        <w:t xml:space="preserve"> </w:t>
      </w:r>
      <w:r w:rsidRPr="004B7E50">
        <w:rPr>
          <w:rFonts w:eastAsia="Times New Roman" w:cs="Times New Roman"/>
          <w:kern w:val="0"/>
          <w:szCs w:val="28"/>
          <w:lang w:val="vi"/>
          <w14:ligatures w14:val="none"/>
        </w:rPr>
        <w:t>kỳ</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2026</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2031,</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đơn</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vị</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bầu</w:t>
      </w:r>
      <w:r w:rsidRPr="004B7E50">
        <w:rPr>
          <w:rFonts w:eastAsia="Times New Roman" w:cs="Times New Roman"/>
          <w:spacing w:val="7"/>
          <w:kern w:val="0"/>
          <w:szCs w:val="28"/>
          <w:lang w:val="vi"/>
          <w14:ligatures w14:val="none"/>
        </w:rPr>
        <w:t xml:space="preserve"> </w:t>
      </w:r>
      <w:r w:rsidRPr="004B7E50">
        <w:rPr>
          <w:rFonts w:eastAsia="Times New Roman" w:cs="Times New Roman"/>
          <w:kern w:val="0"/>
          <w:szCs w:val="28"/>
          <w:lang w:val="vi"/>
          <w14:ligatures w14:val="none"/>
        </w:rPr>
        <w:t>cử</w:t>
      </w:r>
      <w:r w:rsidRPr="004B7E50">
        <w:rPr>
          <w:rFonts w:eastAsia="Times New Roman" w:cs="Times New Roman"/>
          <w:spacing w:val="7"/>
          <w:kern w:val="0"/>
          <w:szCs w:val="28"/>
          <w:lang w:val="vi"/>
          <w14:ligatures w14:val="none"/>
        </w:rPr>
        <w:t xml:space="preserve"> </w:t>
      </w:r>
      <w:r w:rsidRPr="004B7E50">
        <w:rPr>
          <w:rFonts w:eastAsia="Times New Roman" w:cs="Times New Roman"/>
          <w:spacing w:val="-5"/>
          <w:kern w:val="0"/>
          <w:szCs w:val="28"/>
          <w:lang w:val="vi"/>
          <w14:ligatures w14:val="none"/>
        </w:rPr>
        <w:t>số</w:t>
      </w:r>
      <w:r w:rsidR="008E5D43">
        <w:rPr>
          <w:rFonts w:eastAsia="Times New Roman" w:cs="Times New Roman"/>
          <w:kern w:val="0"/>
          <w:szCs w:val="28"/>
          <w:lang w:val="en-US"/>
          <w14:ligatures w14:val="none"/>
        </w:rPr>
        <w:t xml:space="preserve"> 01</w:t>
      </w:r>
      <w:r w:rsidRPr="004B7E50">
        <w:rPr>
          <w:rFonts w:eastAsia="Times New Roman" w:cs="Times New Roman"/>
          <w:kern w:val="0"/>
          <w:szCs w:val="28"/>
          <w:lang w:val="vi"/>
          <w14:ligatures w14:val="none"/>
        </w:rPr>
        <w:t>,</w:t>
      </w:r>
      <w:r w:rsidR="005A497B">
        <w:rPr>
          <w:rFonts w:eastAsia="Times New Roman" w:cs="Times New Roman"/>
          <w:kern w:val="0"/>
          <w:szCs w:val="28"/>
          <w:lang w:val="en-US"/>
          <w14:ligatures w14:val="none"/>
        </w:rPr>
        <w:t xml:space="preserve"> gồm các phường Lang Biang – Đà Lạt, phường Cam Ly- Đà Lạt, phường Lâm Viên- Đà Lạt.</w:t>
      </w:r>
      <w:r w:rsidRPr="004B7E50">
        <w:rPr>
          <w:rFonts w:eastAsia="Times New Roman" w:cs="Times New Roman"/>
          <w:kern w:val="0"/>
          <w:szCs w:val="28"/>
          <w:lang w:val="vi"/>
          <w14:ligatures w14:val="none"/>
        </w:rPr>
        <w:t xml:space="preserve"> Đối với tôi đây là niềm vinh dự to lớn song cũng là trách nhiệm hết sức nặng nề, vì đại biểu HĐND là người mang trên mình trọng trách đại diện cho ý chí nguyện vọng của </w:t>
      </w:r>
      <w:r w:rsidR="00CB5EF7">
        <w:rPr>
          <w:rFonts w:eastAsia="Times New Roman" w:cs="Times New Roman"/>
          <w:kern w:val="0"/>
          <w:szCs w:val="28"/>
          <w:lang w:val="en-US"/>
          <w14:ligatures w14:val="none"/>
        </w:rPr>
        <w:t>N</w:t>
      </w:r>
      <w:r w:rsidRPr="004B7E50">
        <w:rPr>
          <w:rFonts w:eastAsia="Times New Roman" w:cs="Times New Roman"/>
          <w:kern w:val="0"/>
          <w:szCs w:val="28"/>
          <w:lang w:val="vi"/>
          <w14:ligatures w14:val="none"/>
        </w:rPr>
        <w:t xml:space="preserve">hân dân, đại diện cho quyền làm chủ của </w:t>
      </w:r>
      <w:r w:rsidR="00CB5EF7">
        <w:rPr>
          <w:rFonts w:eastAsia="Times New Roman" w:cs="Times New Roman"/>
          <w:kern w:val="0"/>
          <w:szCs w:val="28"/>
          <w:lang w:val="vi"/>
          <w14:ligatures w14:val="none"/>
        </w:rPr>
        <w:t xml:space="preserve">Nhân dân </w:t>
      </w:r>
      <w:r w:rsidRPr="004B7E50">
        <w:rPr>
          <w:rFonts w:eastAsia="Times New Roman" w:cs="Times New Roman"/>
          <w:kern w:val="0"/>
          <w:szCs w:val="28"/>
          <w:lang w:val="vi"/>
          <w14:ligatures w14:val="none"/>
        </w:rPr>
        <w:t>trong việc xây dựng chính quyền trong sạch vững mạnh, thực sự của dân, do dân và vì dân. Vì vậy, tôi sẽ luôn thực hiện đầy đủ nhiệm vụ và quyền hạn của đại biểu HĐND được quy định tại 33 Luật Tổ chức chính quyền địa phương 2025</w:t>
      </w:r>
      <w:r w:rsidR="00055DBB">
        <w:rPr>
          <w:rFonts w:eastAsia="Times New Roman" w:cs="Times New Roman"/>
          <w:kern w:val="0"/>
          <w:szCs w:val="28"/>
          <w:lang w:val="en-US"/>
          <w14:ligatures w14:val="none"/>
        </w:rPr>
        <w:t xml:space="preserve">. </w:t>
      </w:r>
    </w:p>
    <w:p w14:paraId="793C6B19" w14:textId="16D25D2F" w:rsidR="004B7E50" w:rsidRPr="00503747" w:rsidRDefault="00503747" w:rsidP="00503747">
      <w:pPr>
        <w:ind w:firstLine="567"/>
      </w:pPr>
      <w:r>
        <w:rPr>
          <w:lang w:val="en-US"/>
        </w:rPr>
        <w:t xml:space="preserve">a. </w:t>
      </w:r>
      <w:r w:rsidR="004B7E50" w:rsidRPr="00503747">
        <w:t>Giữ mối liên hệ: Cam kết thường xuyên tiếp xúc, lắng nghe và phản ánh trung thực ý kiến, nguyện vọng của cử tri; liên hệ chặt chẽ, chịu sự giám sát của cử tri; bảo vệ quyền và lợi ích hợp pháp của cử tri…</w:t>
      </w:r>
    </w:p>
    <w:p w14:paraId="1DE5A63B" w14:textId="7CF2DC94" w:rsidR="004B7E50" w:rsidRPr="00503747" w:rsidRDefault="00503747" w:rsidP="00503747">
      <w:pPr>
        <w:ind w:firstLine="567"/>
      </w:pPr>
      <w:r>
        <w:rPr>
          <w:lang w:val="en-US"/>
        </w:rPr>
        <w:t xml:space="preserve">b. </w:t>
      </w:r>
      <w:r w:rsidR="004B7E50" w:rsidRPr="00503747">
        <w:t>Thực hiện nhiệm vụ: Tham gia đầy đủ các kỳ họp, đóng góp ý kiến xây dựng pháp luật và quyết định các vấn đề quan trọng; thực hiện đầy đủ chế độ tiếp xúc cử tri và báo cáo với cử tri về hoạt động của mình và của HĐND; trả lời</w:t>
      </w:r>
      <w:r w:rsidR="00CB5EF7">
        <w:rPr>
          <w:lang w:val="en-US"/>
        </w:rPr>
        <w:t xml:space="preserve"> </w:t>
      </w:r>
      <w:r w:rsidR="004B7E50" w:rsidRPr="00503747">
        <w:t>những yêu cầu và kiến nghị của cử tri quan tâm…</w:t>
      </w:r>
    </w:p>
    <w:p w14:paraId="0E26DA90" w14:textId="3EE3B646" w:rsidR="004B7E50" w:rsidRPr="00503747" w:rsidRDefault="00503747" w:rsidP="00503747">
      <w:pPr>
        <w:ind w:firstLine="567"/>
      </w:pPr>
      <w:r>
        <w:rPr>
          <w:lang w:val="en-US"/>
        </w:rPr>
        <w:t xml:space="preserve">c. </w:t>
      </w:r>
      <w:r w:rsidR="004B7E50" w:rsidRPr="00503747">
        <w:t>Giải quyết vấn đề thực tế: Đề xuất giải pháp cho các vấn đề "nóng" tại địa phương như phát triển kinh tế, an sinh xã hội, giáo dục, y tế hoặc phòng chống tội phạm…</w:t>
      </w:r>
    </w:p>
    <w:p w14:paraId="039B717A" w14:textId="2DC01F05" w:rsidR="004B7E50" w:rsidRPr="00503747" w:rsidRDefault="00503747" w:rsidP="00503747">
      <w:pPr>
        <w:ind w:firstLine="567"/>
      </w:pPr>
      <w:r>
        <w:rPr>
          <w:lang w:val="en-US"/>
        </w:rPr>
        <w:t xml:space="preserve">d. </w:t>
      </w:r>
      <w:r w:rsidR="004B7E50" w:rsidRPr="00503747">
        <w:t>Tu dưỡng rèn luyện: Cam kết giữ gìn phẩm chất đạo đức, lối sống và không ngừng học tập nâng cao năng lực...</w:t>
      </w:r>
    </w:p>
    <w:p w14:paraId="724DA671" w14:textId="42BA46E3" w:rsidR="00CD4416" w:rsidRPr="004B7E50" w:rsidRDefault="00CD4416" w:rsidP="004B7E50"/>
    <w:sectPr w:rsidR="00CD4416" w:rsidRPr="004B7E50" w:rsidSect="00503747">
      <w:footerReference w:type="default" r:id="rId7"/>
      <w:pgSz w:w="11910" w:h="16840"/>
      <w:pgMar w:top="1040" w:right="1133" w:bottom="426"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80CF" w14:textId="77777777" w:rsidR="00EC5D43" w:rsidRDefault="00EC5D43" w:rsidP="00737077">
      <w:pPr>
        <w:spacing w:after="0" w:line="240" w:lineRule="auto"/>
      </w:pPr>
      <w:r>
        <w:separator/>
      </w:r>
    </w:p>
  </w:endnote>
  <w:endnote w:type="continuationSeparator" w:id="0">
    <w:p w14:paraId="09ECA3A0" w14:textId="77777777" w:rsidR="00EC5D43" w:rsidRDefault="00EC5D43" w:rsidP="0073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193297"/>
      <w:docPartObj>
        <w:docPartGallery w:val="Page Numbers (Bottom of Page)"/>
        <w:docPartUnique/>
      </w:docPartObj>
    </w:sdtPr>
    <w:sdtEndPr>
      <w:rPr>
        <w:noProof/>
      </w:rPr>
    </w:sdtEndPr>
    <w:sdtContent>
      <w:p w14:paraId="2D56C7B6" w14:textId="76135C76" w:rsidR="00737077" w:rsidRDefault="007370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2C2C7EE" w14:textId="77777777" w:rsidR="00737077" w:rsidRDefault="00737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87C28" w14:textId="77777777" w:rsidR="00EC5D43" w:rsidRDefault="00EC5D43" w:rsidP="00737077">
      <w:pPr>
        <w:spacing w:after="0" w:line="240" w:lineRule="auto"/>
      </w:pPr>
      <w:r>
        <w:separator/>
      </w:r>
    </w:p>
  </w:footnote>
  <w:footnote w:type="continuationSeparator" w:id="0">
    <w:p w14:paraId="224A8F22" w14:textId="77777777" w:rsidR="00EC5D43" w:rsidRDefault="00EC5D43" w:rsidP="007370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44647"/>
    <w:multiLevelType w:val="hybridMultilevel"/>
    <w:tmpl w:val="CA3AAB16"/>
    <w:lvl w:ilvl="0" w:tplc="20A25426">
      <w:start w:val="1"/>
      <w:numFmt w:val="lowerLetter"/>
      <w:lvlText w:val="%1)"/>
      <w:lvlJc w:val="left"/>
      <w:pPr>
        <w:ind w:left="1" w:hanging="304"/>
      </w:pPr>
      <w:rPr>
        <w:rFonts w:ascii="Times New Roman" w:eastAsia="Times New Roman" w:hAnsi="Times New Roman" w:cs="Times New Roman" w:hint="default"/>
        <w:b/>
        <w:bCs/>
        <w:i w:val="0"/>
        <w:iCs w:val="0"/>
        <w:spacing w:val="0"/>
        <w:w w:val="100"/>
        <w:sz w:val="28"/>
        <w:szCs w:val="28"/>
        <w:lang w:val="vi" w:eastAsia="en-US" w:bidi="ar-SA"/>
      </w:rPr>
    </w:lvl>
    <w:lvl w:ilvl="1" w:tplc="92149D20">
      <w:numFmt w:val="bullet"/>
      <w:lvlText w:val="•"/>
      <w:lvlJc w:val="left"/>
      <w:pPr>
        <w:ind w:left="907" w:hanging="304"/>
      </w:pPr>
      <w:rPr>
        <w:rFonts w:hint="default"/>
        <w:lang w:val="vi" w:eastAsia="en-US" w:bidi="ar-SA"/>
      </w:rPr>
    </w:lvl>
    <w:lvl w:ilvl="2" w:tplc="5A8E57C0">
      <w:numFmt w:val="bullet"/>
      <w:lvlText w:val="•"/>
      <w:lvlJc w:val="left"/>
      <w:pPr>
        <w:ind w:left="1814" w:hanging="304"/>
      </w:pPr>
      <w:rPr>
        <w:rFonts w:hint="default"/>
        <w:lang w:val="vi" w:eastAsia="en-US" w:bidi="ar-SA"/>
      </w:rPr>
    </w:lvl>
    <w:lvl w:ilvl="3" w:tplc="E2E86A86">
      <w:numFmt w:val="bullet"/>
      <w:lvlText w:val="•"/>
      <w:lvlJc w:val="left"/>
      <w:pPr>
        <w:ind w:left="2721" w:hanging="304"/>
      </w:pPr>
      <w:rPr>
        <w:rFonts w:hint="default"/>
        <w:lang w:val="vi" w:eastAsia="en-US" w:bidi="ar-SA"/>
      </w:rPr>
    </w:lvl>
    <w:lvl w:ilvl="4" w:tplc="352ADA8C">
      <w:numFmt w:val="bullet"/>
      <w:lvlText w:val="•"/>
      <w:lvlJc w:val="left"/>
      <w:pPr>
        <w:ind w:left="3629" w:hanging="304"/>
      </w:pPr>
      <w:rPr>
        <w:rFonts w:hint="default"/>
        <w:lang w:val="vi" w:eastAsia="en-US" w:bidi="ar-SA"/>
      </w:rPr>
    </w:lvl>
    <w:lvl w:ilvl="5" w:tplc="B32628A2">
      <w:numFmt w:val="bullet"/>
      <w:lvlText w:val="•"/>
      <w:lvlJc w:val="left"/>
      <w:pPr>
        <w:ind w:left="4536" w:hanging="304"/>
      </w:pPr>
      <w:rPr>
        <w:rFonts w:hint="default"/>
        <w:lang w:val="vi" w:eastAsia="en-US" w:bidi="ar-SA"/>
      </w:rPr>
    </w:lvl>
    <w:lvl w:ilvl="6" w:tplc="275EADA8">
      <w:numFmt w:val="bullet"/>
      <w:lvlText w:val="•"/>
      <w:lvlJc w:val="left"/>
      <w:pPr>
        <w:ind w:left="5443" w:hanging="304"/>
      </w:pPr>
      <w:rPr>
        <w:rFonts w:hint="default"/>
        <w:lang w:val="vi" w:eastAsia="en-US" w:bidi="ar-SA"/>
      </w:rPr>
    </w:lvl>
    <w:lvl w:ilvl="7" w:tplc="9C607444">
      <w:numFmt w:val="bullet"/>
      <w:lvlText w:val="•"/>
      <w:lvlJc w:val="left"/>
      <w:pPr>
        <w:ind w:left="6351" w:hanging="304"/>
      </w:pPr>
      <w:rPr>
        <w:rFonts w:hint="default"/>
        <w:lang w:val="vi" w:eastAsia="en-US" w:bidi="ar-SA"/>
      </w:rPr>
    </w:lvl>
    <w:lvl w:ilvl="8" w:tplc="BBBA4304">
      <w:numFmt w:val="bullet"/>
      <w:lvlText w:val="•"/>
      <w:lvlJc w:val="left"/>
      <w:pPr>
        <w:ind w:left="7258" w:hanging="304"/>
      </w:pPr>
      <w:rPr>
        <w:rFonts w:hint="default"/>
        <w:lang w:val="vi" w:eastAsia="en-US" w:bidi="ar-SA"/>
      </w:rPr>
    </w:lvl>
  </w:abstractNum>
  <w:abstractNum w:abstractNumId="1" w15:restartNumberingAfterBreak="0">
    <w:nsid w:val="742B5E8C"/>
    <w:multiLevelType w:val="hybridMultilevel"/>
    <w:tmpl w:val="B262EC46"/>
    <w:lvl w:ilvl="0" w:tplc="B9E868A0">
      <w:start w:val="1"/>
      <w:numFmt w:val="decimal"/>
      <w:lvlText w:val="%1."/>
      <w:lvlJc w:val="left"/>
      <w:pPr>
        <w:ind w:left="848" w:hanging="280"/>
      </w:pPr>
      <w:rPr>
        <w:rFonts w:ascii="Times New Roman" w:eastAsia="Times New Roman" w:hAnsi="Times New Roman" w:cs="Times New Roman" w:hint="default"/>
        <w:b/>
        <w:bCs/>
        <w:i w:val="0"/>
        <w:iCs w:val="0"/>
        <w:spacing w:val="0"/>
        <w:w w:val="100"/>
        <w:sz w:val="28"/>
        <w:szCs w:val="28"/>
        <w:lang w:val="vi" w:eastAsia="en-US" w:bidi="ar-SA"/>
      </w:rPr>
    </w:lvl>
    <w:lvl w:ilvl="1" w:tplc="4C9C86EC">
      <w:numFmt w:val="bullet"/>
      <w:lvlText w:val="-"/>
      <w:lvlJc w:val="left"/>
      <w:pPr>
        <w:ind w:left="9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15A273C">
      <w:numFmt w:val="bullet"/>
      <w:lvlText w:val="•"/>
      <w:lvlJc w:val="left"/>
      <w:pPr>
        <w:ind w:left="840" w:hanging="164"/>
      </w:pPr>
      <w:rPr>
        <w:rFonts w:hint="default"/>
        <w:lang w:val="vi" w:eastAsia="en-US" w:bidi="ar-SA"/>
      </w:rPr>
    </w:lvl>
    <w:lvl w:ilvl="3" w:tplc="A4829B2A">
      <w:numFmt w:val="bullet"/>
      <w:lvlText w:val="•"/>
      <w:lvlJc w:val="left"/>
      <w:pPr>
        <w:ind w:left="1869" w:hanging="164"/>
      </w:pPr>
      <w:rPr>
        <w:rFonts w:hint="default"/>
        <w:lang w:val="vi" w:eastAsia="en-US" w:bidi="ar-SA"/>
      </w:rPr>
    </w:lvl>
    <w:lvl w:ilvl="4" w:tplc="185E2942">
      <w:numFmt w:val="bullet"/>
      <w:lvlText w:val="•"/>
      <w:lvlJc w:val="left"/>
      <w:pPr>
        <w:ind w:left="2898" w:hanging="164"/>
      </w:pPr>
      <w:rPr>
        <w:rFonts w:hint="default"/>
        <w:lang w:val="vi" w:eastAsia="en-US" w:bidi="ar-SA"/>
      </w:rPr>
    </w:lvl>
    <w:lvl w:ilvl="5" w:tplc="449ED1B2">
      <w:numFmt w:val="bullet"/>
      <w:lvlText w:val="•"/>
      <w:lvlJc w:val="left"/>
      <w:pPr>
        <w:ind w:left="3927" w:hanging="164"/>
      </w:pPr>
      <w:rPr>
        <w:rFonts w:hint="default"/>
        <w:lang w:val="vi" w:eastAsia="en-US" w:bidi="ar-SA"/>
      </w:rPr>
    </w:lvl>
    <w:lvl w:ilvl="6" w:tplc="4A1437C2">
      <w:numFmt w:val="bullet"/>
      <w:lvlText w:val="•"/>
      <w:lvlJc w:val="left"/>
      <w:pPr>
        <w:ind w:left="4956" w:hanging="164"/>
      </w:pPr>
      <w:rPr>
        <w:rFonts w:hint="default"/>
        <w:lang w:val="vi" w:eastAsia="en-US" w:bidi="ar-SA"/>
      </w:rPr>
    </w:lvl>
    <w:lvl w:ilvl="7" w:tplc="82FA56EE">
      <w:numFmt w:val="bullet"/>
      <w:lvlText w:val="•"/>
      <w:lvlJc w:val="left"/>
      <w:pPr>
        <w:ind w:left="5985" w:hanging="164"/>
      </w:pPr>
      <w:rPr>
        <w:rFonts w:hint="default"/>
        <w:lang w:val="vi" w:eastAsia="en-US" w:bidi="ar-SA"/>
      </w:rPr>
    </w:lvl>
    <w:lvl w:ilvl="8" w:tplc="4628F91A">
      <w:numFmt w:val="bullet"/>
      <w:lvlText w:val="•"/>
      <w:lvlJc w:val="left"/>
      <w:pPr>
        <w:ind w:left="7014" w:hanging="164"/>
      </w:pPr>
      <w:rPr>
        <w:rFonts w:hint="default"/>
        <w:lang w:val="vi" w:eastAsia="en-US" w:bidi="ar-SA"/>
      </w:rPr>
    </w:lvl>
  </w:abstractNum>
  <w:num w:numId="1" w16cid:durableId="1151558468">
    <w:abstractNumId w:val="0"/>
  </w:num>
  <w:num w:numId="2" w16cid:durableId="12655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9F3"/>
    <w:rsid w:val="00055DBB"/>
    <w:rsid w:val="000609B3"/>
    <w:rsid w:val="00104955"/>
    <w:rsid w:val="00181882"/>
    <w:rsid w:val="00297ECC"/>
    <w:rsid w:val="00343064"/>
    <w:rsid w:val="00384213"/>
    <w:rsid w:val="003F28A8"/>
    <w:rsid w:val="0046170A"/>
    <w:rsid w:val="0049447F"/>
    <w:rsid w:val="004B7E50"/>
    <w:rsid w:val="00503747"/>
    <w:rsid w:val="005A497B"/>
    <w:rsid w:val="006833A1"/>
    <w:rsid w:val="006E19F3"/>
    <w:rsid w:val="00737077"/>
    <w:rsid w:val="0081200A"/>
    <w:rsid w:val="0088007C"/>
    <w:rsid w:val="008C30E9"/>
    <w:rsid w:val="008E5D43"/>
    <w:rsid w:val="00B530A9"/>
    <w:rsid w:val="00CB2538"/>
    <w:rsid w:val="00CB5EF7"/>
    <w:rsid w:val="00CD4416"/>
    <w:rsid w:val="00DA694F"/>
    <w:rsid w:val="00DE6F7D"/>
    <w:rsid w:val="00E30236"/>
    <w:rsid w:val="00EC5D43"/>
    <w:rsid w:val="00FE2A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4EA8"/>
  <w15:chartTrackingRefBased/>
  <w15:docId w15:val="{6D29FAE0-A7B9-43E4-B152-BBE10F704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9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9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9F3"/>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E19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19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19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19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19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19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9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9F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E19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19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19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19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19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19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1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9F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E19F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E19F3"/>
    <w:pPr>
      <w:spacing w:before="160"/>
      <w:jc w:val="center"/>
    </w:pPr>
    <w:rPr>
      <w:i/>
      <w:iCs/>
      <w:color w:val="404040" w:themeColor="text1" w:themeTint="BF"/>
    </w:rPr>
  </w:style>
  <w:style w:type="character" w:customStyle="1" w:styleId="QuoteChar">
    <w:name w:val="Quote Char"/>
    <w:basedOn w:val="DefaultParagraphFont"/>
    <w:link w:val="Quote"/>
    <w:uiPriority w:val="29"/>
    <w:rsid w:val="006E19F3"/>
    <w:rPr>
      <w:i/>
      <w:iCs/>
      <w:color w:val="404040" w:themeColor="text1" w:themeTint="BF"/>
    </w:rPr>
  </w:style>
  <w:style w:type="paragraph" w:styleId="ListParagraph">
    <w:name w:val="List Paragraph"/>
    <w:basedOn w:val="Normal"/>
    <w:uiPriority w:val="34"/>
    <w:qFormat/>
    <w:rsid w:val="006E19F3"/>
    <w:pPr>
      <w:ind w:left="720"/>
      <w:contextualSpacing/>
    </w:pPr>
  </w:style>
  <w:style w:type="character" w:styleId="IntenseEmphasis">
    <w:name w:val="Intense Emphasis"/>
    <w:basedOn w:val="DefaultParagraphFont"/>
    <w:uiPriority w:val="21"/>
    <w:qFormat/>
    <w:rsid w:val="006E19F3"/>
    <w:rPr>
      <w:i/>
      <w:iCs/>
      <w:color w:val="2F5496" w:themeColor="accent1" w:themeShade="BF"/>
    </w:rPr>
  </w:style>
  <w:style w:type="paragraph" w:styleId="IntenseQuote">
    <w:name w:val="Intense Quote"/>
    <w:basedOn w:val="Normal"/>
    <w:next w:val="Normal"/>
    <w:link w:val="IntenseQuoteChar"/>
    <w:uiPriority w:val="30"/>
    <w:qFormat/>
    <w:rsid w:val="006E19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9F3"/>
    <w:rPr>
      <w:i/>
      <w:iCs/>
      <w:color w:val="2F5496" w:themeColor="accent1" w:themeShade="BF"/>
    </w:rPr>
  </w:style>
  <w:style w:type="character" w:styleId="IntenseReference">
    <w:name w:val="Intense Reference"/>
    <w:basedOn w:val="DefaultParagraphFont"/>
    <w:uiPriority w:val="32"/>
    <w:qFormat/>
    <w:rsid w:val="006E19F3"/>
    <w:rPr>
      <w:b/>
      <w:bCs/>
      <w:smallCaps/>
      <w:color w:val="2F5496" w:themeColor="accent1" w:themeShade="BF"/>
      <w:spacing w:val="5"/>
    </w:rPr>
  </w:style>
  <w:style w:type="paragraph" w:styleId="Header">
    <w:name w:val="header"/>
    <w:basedOn w:val="Normal"/>
    <w:link w:val="HeaderChar"/>
    <w:uiPriority w:val="99"/>
    <w:unhideWhenUsed/>
    <w:rsid w:val="00737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077"/>
  </w:style>
  <w:style w:type="paragraph" w:styleId="Footer">
    <w:name w:val="footer"/>
    <w:basedOn w:val="Normal"/>
    <w:link w:val="FooterChar"/>
    <w:uiPriority w:val="99"/>
    <w:unhideWhenUsed/>
    <w:rsid w:val="00737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3378</Characters>
  <Application>Microsoft Office Word</Application>
  <DocSecurity>0</DocSecurity>
  <Lines>28</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DELL</cp:lastModifiedBy>
  <cp:revision>4</cp:revision>
  <dcterms:created xsi:type="dcterms:W3CDTF">2026-02-26T09:08:00Z</dcterms:created>
  <dcterms:modified xsi:type="dcterms:W3CDTF">2026-03-01T03:10:00Z</dcterms:modified>
</cp:coreProperties>
</file>