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8FEC" w14:textId="77777777" w:rsidR="00B76CD0" w:rsidRPr="00FC298B" w:rsidRDefault="00B76CD0" w:rsidP="00B76CD0">
      <w:pPr>
        <w:widowControl w:val="0"/>
        <w:spacing w:after="0" w:line="240" w:lineRule="auto"/>
        <w:jc w:val="center"/>
        <w:rPr>
          <w:rFonts w:cs="Times New Roman"/>
          <w:sz w:val="30"/>
          <w:szCs w:val="30"/>
        </w:rPr>
      </w:pPr>
      <w:r w:rsidRPr="00FC298B">
        <w:rPr>
          <w:rFonts w:cs="Times New Roman"/>
          <w:sz w:val="30"/>
          <w:szCs w:val="30"/>
        </w:rPr>
        <w:t>CHƯƠNG TRÌNH HÀNH ĐỘNG</w:t>
      </w:r>
    </w:p>
    <w:p w14:paraId="46380BDA" w14:textId="77777777" w:rsidR="00B76CD0" w:rsidRDefault="00B76CD0" w:rsidP="00B76CD0">
      <w:pPr>
        <w:widowControl w:val="0"/>
        <w:spacing w:after="0" w:line="240" w:lineRule="auto"/>
        <w:jc w:val="center"/>
        <w:rPr>
          <w:rFonts w:cs="Times New Roman"/>
          <w:b w:val="0"/>
          <w:sz w:val="30"/>
          <w:szCs w:val="30"/>
        </w:rPr>
      </w:pPr>
      <w:r w:rsidRPr="00FC298B">
        <w:rPr>
          <w:rFonts w:cs="Times New Roman"/>
          <w:sz w:val="30"/>
          <w:szCs w:val="30"/>
        </w:rPr>
        <w:t xml:space="preserve">CỦA ỨNG CỬ VIÊN ĐẠI BIỂU </w:t>
      </w:r>
      <w:r>
        <w:rPr>
          <w:rFonts w:cs="Times New Roman"/>
          <w:sz w:val="30"/>
          <w:szCs w:val="30"/>
        </w:rPr>
        <w:t>HĐND</w:t>
      </w:r>
      <w:r w:rsidRPr="00FC298B">
        <w:rPr>
          <w:rFonts w:cs="Times New Roman"/>
          <w:sz w:val="30"/>
          <w:szCs w:val="30"/>
        </w:rPr>
        <w:t xml:space="preserve"> TỈNH LÂM ĐỒNG</w:t>
      </w:r>
    </w:p>
    <w:p w14:paraId="6F2B9018" w14:textId="77777777" w:rsidR="00B76CD0" w:rsidRPr="00FC298B" w:rsidRDefault="00B76CD0" w:rsidP="00B76CD0">
      <w:pPr>
        <w:widowControl w:val="0"/>
        <w:spacing w:after="0" w:line="240" w:lineRule="auto"/>
        <w:jc w:val="center"/>
        <w:rPr>
          <w:rFonts w:cs="Times New Roman"/>
          <w:sz w:val="30"/>
          <w:szCs w:val="30"/>
        </w:rPr>
      </w:pPr>
      <w:r w:rsidRPr="00FC298B">
        <w:rPr>
          <w:rFonts w:cs="Times New Roman"/>
          <w:sz w:val="30"/>
          <w:szCs w:val="30"/>
        </w:rPr>
        <w:t>KHÓA XI</w:t>
      </w:r>
      <w:r>
        <w:rPr>
          <w:rFonts w:cs="Times New Roman"/>
          <w:sz w:val="30"/>
          <w:szCs w:val="30"/>
        </w:rPr>
        <w:t xml:space="preserve">, </w:t>
      </w:r>
      <w:r w:rsidRPr="00FC298B">
        <w:rPr>
          <w:rFonts w:cs="Times New Roman"/>
          <w:sz w:val="30"/>
          <w:szCs w:val="30"/>
        </w:rPr>
        <w:t>NHIỆM KỲ 2026 - 2031</w:t>
      </w:r>
    </w:p>
    <w:p w14:paraId="7543EA1E" w14:textId="77777777" w:rsidR="00B76CD0" w:rsidRDefault="00B76CD0" w:rsidP="00B76CD0">
      <w:pPr>
        <w:spacing w:after="0" w:line="240" w:lineRule="auto"/>
        <w:jc w:val="center"/>
        <w:rPr>
          <w:rFonts w:eastAsia="Times New Roman" w:cs="Times New Roman"/>
          <w:b w:val="0"/>
          <w:bCs w:val="0"/>
          <w:noProof/>
          <w:spacing w:val="-4"/>
          <w:szCs w:val="28"/>
        </w:rPr>
      </w:pPr>
      <w:r w:rsidRPr="00A51ADC">
        <w:rPr>
          <w:rFonts w:eastAsia="Times New Roman" w:cs="Times New Roman"/>
          <w:noProof/>
          <w:spacing w:val="-4"/>
          <w:szCs w:val="28"/>
        </w:rPr>
        <w:t xml:space="preserve"> </w:t>
      </w:r>
    </w:p>
    <w:p w14:paraId="49797569" w14:textId="65129819" w:rsidR="00B76CD0" w:rsidRPr="00D02377" w:rsidRDefault="00B76CD0" w:rsidP="00B76CD0">
      <w:pPr>
        <w:spacing w:after="0" w:line="240" w:lineRule="auto"/>
        <w:jc w:val="center"/>
        <w:rPr>
          <w:rFonts w:eastAsia="Times New Roman" w:cs="Times New Roman"/>
          <w:i/>
          <w:noProof/>
          <w:spacing w:val="-4"/>
          <w:szCs w:val="28"/>
        </w:rPr>
      </w:pPr>
      <w:r w:rsidRPr="00D02377">
        <w:rPr>
          <w:rFonts w:eastAsia="Times New Roman" w:cs="Times New Roman"/>
          <w:i/>
          <w:noProof/>
          <w:spacing w:val="-4"/>
          <w:szCs w:val="28"/>
        </w:rPr>
        <w:t xml:space="preserve">Ông </w:t>
      </w:r>
      <w:r>
        <w:rPr>
          <w:rFonts w:eastAsia="Times New Roman" w:cs="Times New Roman"/>
          <w:i/>
          <w:noProof/>
          <w:spacing w:val="-4"/>
          <w:szCs w:val="28"/>
        </w:rPr>
        <w:t>Trần Vũ Linh</w:t>
      </w:r>
    </w:p>
    <w:p w14:paraId="539A285E" w14:textId="4E0A1335" w:rsidR="00B76CD0" w:rsidRPr="00B76CD0" w:rsidRDefault="00B76CD0" w:rsidP="00B76CD0">
      <w:pPr>
        <w:spacing w:after="0" w:line="240" w:lineRule="auto"/>
        <w:jc w:val="center"/>
        <w:rPr>
          <w:rFonts w:eastAsia="Times New Roman" w:cs="Times New Roman"/>
          <w:b w:val="0"/>
          <w:i/>
          <w:noProof/>
          <w:spacing w:val="-4"/>
          <w:szCs w:val="28"/>
        </w:rPr>
      </w:pPr>
      <w:r w:rsidRPr="00B76CD0">
        <w:rPr>
          <w:rFonts w:eastAsia="Times New Roman" w:cs="Times New Roman"/>
          <w:b w:val="0"/>
          <w:i/>
          <w:noProof/>
          <w:spacing w:val="-4"/>
          <w:szCs w:val="28"/>
        </w:rPr>
        <w:t>Bí thư Đảng ủy, Chủ tịch HĐND xã Tánh Linh, tỉnh Lâm Đồng</w:t>
      </w:r>
    </w:p>
    <w:p w14:paraId="3273CCA0" w14:textId="43786058" w:rsidR="004B321E" w:rsidRPr="00BE7A2F" w:rsidRDefault="004B321E" w:rsidP="004B321E">
      <w:pPr>
        <w:spacing w:before="40" w:after="40" w:line="240" w:lineRule="auto"/>
        <w:ind w:firstLine="567"/>
        <w:jc w:val="center"/>
        <w:rPr>
          <w:rFonts w:eastAsia="Times New Roman" w:cs="Times New Roman"/>
          <w:kern w:val="0"/>
          <w:szCs w:val="28"/>
        </w:rPr>
      </w:pPr>
    </w:p>
    <w:p w14:paraId="1F7DDECF" w14:textId="0897E1A8" w:rsidR="004B321E" w:rsidRPr="00BE7A2F" w:rsidRDefault="004B321E" w:rsidP="004B321E">
      <w:pPr>
        <w:spacing w:before="60" w:after="60" w:line="288" w:lineRule="auto"/>
        <w:ind w:firstLine="720"/>
        <w:jc w:val="both"/>
        <w:rPr>
          <w:rFonts w:eastAsia="Times New Roman" w:cs="Times New Roman"/>
          <w:kern w:val="0"/>
          <w:szCs w:val="28"/>
        </w:rPr>
      </w:pPr>
      <w:r w:rsidRPr="00BE7A2F">
        <w:rPr>
          <w:rFonts w:eastAsia="Times New Roman" w:cs="Times New Roman"/>
          <w:kern w:val="0"/>
          <w:szCs w:val="28"/>
        </w:rPr>
        <w:t>1. Giới thiệu bản thân</w:t>
      </w:r>
    </w:p>
    <w:p w14:paraId="3AD96605" w14:textId="77777777" w:rsidR="004B321E" w:rsidRPr="00BE7A2F" w:rsidRDefault="004B321E" w:rsidP="004B321E">
      <w:pPr>
        <w:spacing w:before="60" w:after="60" w:line="288" w:lineRule="auto"/>
        <w:ind w:firstLine="720"/>
        <w:jc w:val="both"/>
        <w:rPr>
          <w:rFonts w:eastAsia="Times New Roman" w:cs="Times New Roman"/>
          <w:b w:val="0"/>
          <w:kern w:val="0"/>
          <w:szCs w:val="28"/>
        </w:rPr>
      </w:pPr>
      <w:r w:rsidRPr="00BE7A2F">
        <w:rPr>
          <w:rFonts w:eastAsia="Times New Roman" w:cs="Times New Roman"/>
          <w:b w:val="0"/>
          <w:bCs w:val="0"/>
          <w:kern w:val="0"/>
          <w:szCs w:val="28"/>
        </w:rPr>
        <w:t xml:space="preserve">- Họ và tên: </w:t>
      </w:r>
      <w:r>
        <w:rPr>
          <w:rFonts w:cs="Times New Roman"/>
          <w:b w:val="0"/>
          <w:color w:val="000000"/>
          <w:szCs w:val="28"/>
        </w:rPr>
        <w:t>TRẦN VŨ LINH</w:t>
      </w:r>
    </w:p>
    <w:p w14:paraId="412B97D9" w14:textId="77777777" w:rsidR="004B321E"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xml:space="preserve">- Ngày tháng năm sinh: Ngày </w:t>
      </w:r>
      <w:r>
        <w:rPr>
          <w:rFonts w:cs="Times New Roman"/>
          <w:b w:val="0"/>
          <w:bCs w:val="0"/>
          <w:color w:val="000000"/>
          <w:spacing w:val="-4"/>
          <w:szCs w:val="28"/>
        </w:rPr>
        <w:t>22/3/1976</w:t>
      </w:r>
      <w:bookmarkStart w:id="0" w:name="_GoBack"/>
      <w:bookmarkEnd w:id="0"/>
    </w:p>
    <w:p w14:paraId="406D24FE" w14:textId="76A75DDB" w:rsidR="004B321E" w:rsidRPr="0022685C"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xml:space="preserve">- Quê quán: </w:t>
      </w:r>
      <w:r w:rsidRPr="004B321E">
        <w:rPr>
          <w:b w:val="0"/>
          <w:bCs w:val="0"/>
          <w:color w:val="000000"/>
          <w:spacing w:val="-4"/>
          <w:szCs w:val="28"/>
          <w:highlight w:val="white"/>
        </w:rPr>
        <w:t xml:space="preserve">Xã Đức Phú, </w:t>
      </w:r>
      <w:r w:rsidR="00017C76">
        <w:rPr>
          <w:b w:val="0"/>
          <w:bCs w:val="0"/>
          <w:color w:val="000000"/>
          <w:spacing w:val="-4"/>
          <w:szCs w:val="28"/>
          <w:highlight w:val="white"/>
        </w:rPr>
        <w:t>t</w:t>
      </w:r>
      <w:r w:rsidRPr="004B321E">
        <w:rPr>
          <w:b w:val="0"/>
          <w:bCs w:val="0"/>
          <w:color w:val="000000"/>
          <w:spacing w:val="-4"/>
          <w:szCs w:val="28"/>
          <w:highlight w:val="white"/>
        </w:rPr>
        <w:t>hành phố Đà Nẵng</w:t>
      </w:r>
    </w:p>
    <w:p w14:paraId="3630F0DA" w14:textId="77777777" w:rsidR="004B321E" w:rsidRPr="00BE7A2F" w:rsidRDefault="004B321E" w:rsidP="004B321E">
      <w:pPr>
        <w:spacing w:before="60" w:after="60" w:line="288" w:lineRule="auto"/>
        <w:ind w:firstLine="720"/>
        <w:jc w:val="both"/>
        <w:rPr>
          <w:rFonts w:eastAsia="Times New Roman" w:cs="Times New Roman"/>
          <w:b w:val="0"/>
          <w:bCs w:val="0"/>
          <w:spacing w:val="-8"/>
          <w:kern w:val="0"/>
          <w:szCs w:val="28"/>
        </w:rPr>
      </w:pPr>
      <w:r w:rsidRPr="00BE7A2F">
        <w:rPr>
          <w:rFonts w:eastAsia="Times New Roman" w:cs="Times New Roman"/>
          <w:b w:val="0"/>
          <w:bCs w:val="0"/>
          <w:spacing w:val="-8"/>
          <w:kern w:val="0"/>
          <w:szCs w:val="28"/>
        </w:rPr>
        <w:t xml:space="preserve">- Nơi ở hiện nay: </w:t>
      </w:r>
      <w:r w:rsidRPr="004B321E">
        <w:rPr>
          <w:b w:val="0"/>
          <w:bCs w:val="0"/>
          <w:color w:val="000000"/>
          <w:spacing w:val="-4"/>
          <w:szCs w:val="28"/>
          <w:highlight w:val="white"/>
        </w:rPr>
        <w:t>Thôn Lạc Hóa 2, xã Tánh Linh, tỉnh Lâm Đồng</w:t>
      </w:r>
    </w:p>
    <w:p w14:paraId="0E94A71A"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xml:space="preserve">- Chức vụ, đơn vị công tác: </w:t>
      </w:r>
      <w:r w:rsidRPr="00BE7A2F">
        <w:rPr>
          <w:rFonts w:cs="Times New Roman"/>
          <w:b w:val="0"/>
          <w:bCs w:val="0"/>
          <w:color w:val="000000"/>
          <w:spacing w:val="-4"/>
          <w:szCs w:val="28"/>
          <w:highlight w:val="white"/>
        </w:rPr>
        <w:t xml:space="preserve">Bí thư Đảng ủy, Chủ tịch HĐND xã </w:t>
      </w:r>
      <w:r>
        <w:rPr>
          <w:rFonts w:cs="Times New Roman"/>
          <w:b w:val="0"/>
          <w:bCs w:val="0"/>
          <w:color w:val="000000"/>
          <w:spacing w:val="-4"/>
          <w:szCs w:val="28"/>
          <w:highlight w:val="white"/>
        </w:rPr>
        <w:t>Tánh Linh</w:t>
      </w:r>
      <w:r w:rsidRPr="00BE7A2F">
        <w:rPr>
          <w:rFonts w:cs="Times New Roman"/>
          <w:b w:val="0"/>
          <w:bCs w:val="0"/>
          <w:color w:val="000000"/>
          <w:spacing w:val="-4"/>
          <w:szCs w:val="28"/>
          <w:highlight w:val="white"/>
        </w:rPr>
        <w:t>, tỉnh Lâm Đồng</w:t>
      </w:r>
      <w:r w:rsidRPr="00BE7A2F">
        <w:rPr>
          <w:rFonts w:eastAsia="Times New Roman" w:cs="Times New Roman"/>
          <w:b w:val="0"/>
          <w:bCs w:val="0"/>
          <w:kern w:val="0"/>
          <w:szCs w:val="28"/>
        </w:rPr>
        <w:t>.</w:t>
      </w:r>
    </w:p>
    <w:p w14:paraId="77DB43FE" w14:textId="77777777" w:rsidR="004B321E"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Trình độ chuyên môn:</w:t>
      </w:r>
      <w:r w:rsidRPr="00BE7A2F">
        <w:rPr>
          <w:rFonts w:eastAsia="Times New Roman" w:cs="Times New Roman"/>
          <w:b w:val="0"/>
          <w:bCs w:val="0"/>
          <w:kern w:val="0"/>
          <w:szCs w:val="28"/>
        </w:rPr>
        <w:tab/>
      </w:r>
    </w:p>
    <w:p w14:paraId="31CC6647"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Học vấn:</w:t>
      </w:r>
      <w:r>
        <w:rPr>
          <w:rFonts w:eastAsia="Times New Roman" w:cs="Times New Roman"/>
          <w:b w:val="0"/>
          <w:bCs w:val="0"/>
          <w:kern w:val="0"/>
          <w:szCs w:val="28"/>
        </w:rPr>
        <w:t xml:space="preserve"> </w:t>
      </w:r>
      <w:r w:rsidRPr="00BE7A2F">
        <w:rPr>
          <w:rFonts w:eastAsia="Times New Roman" w:cs="Times New Roman"/>
          <w:b w:val="0"/>
          <w:bCs w:val="0"/>
          <w:kern w:val="0"/>
          <w:szCs w:val="28"/>
        </w:rPr>
        <w:t>12/12.</w:t>
      </w:r>
    </w:p>
    <w:p w14:paraId="097C8724" w14:textId="77777777" w:rsidR="004B321E" w:rsidRPr="004B321E" w:rsidRDefault="004B321E" w:rsidP="004B321E">
      <w:pPr>
        <w:spacing w:before="60" w:after="60" w:line="288" w:lineRule="auto"/>
        <w:ind w:firstLine="720"/>
        <w:jc w:val="both"/>
        <w:rPr>
          <w:color w:val="000000"/>
          <w:szCs w:val="28"/>
        </w:rPr>
      </w:pPr>
      <w:r w:rsidRPr="00BE7A2F">
        <w:rPr>
          <w:rFonts w:eastAsia="Times New Roman" w:cs="Times New Roman"/>
          <w:b w:val="0"/>
          <w:bCs w:val="0"/>
          <w:kern w:val="0"/>
          <w:szCs w:val="28"/>
        </w:rPr>
        <w:t xml:space="preserve">+ Chuyên môn: </w:t>
      </w:r>
      <w:r w:rsidRPr="004B321E">
        <w:rPr>
          <w:b w:val="0"/>
          <w:bCs w:val="0"/>
          <w:color w:val="000000"/>
          <w:szCs w:val="28"/>
        </w:rPr>
        <w:t>Đại học Luật; Đại học Chính trị chuyên ngành Tổ chức.</w:t>
      </w:r>
    </w:p>
    <w:p w14:paraId="09591F49"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Lý luận chính trị:</w:t>
      </w:r>
      <w:r w:rsidRPr="00BE7A2F">
        <w:rPr>
          <w:rFonts w:cs="Times New Roman"/>
          <w:color w:val="000000"/>
          <w:szCs w:val="28"/>
        </w:rPr>
        <w:t xml:space="preserve"> </w:t>
      </w:r>
      <w:r>
        <w:rPr>
          <w:rFonts w:cs="Times New Roman"/>
          <w:b w:val="0"/>
          <w:bCs w:val="0"/>
          <w:color w:val="000000"/>
          <w:szCs w:val="28"/>
        </w:rPr>
        <w:t>Cử nhân.</w:t>
      </w:r>
    </w:p>
    <w:p w14:paraId="3B11F7A1"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b w:val="0"/>
          <w:bCs w:val="0"/>
          <w:kern w:val="0"/>
          <w:szCs w:val="28"/>
        </w:rPr>
        <w:t>- Kinh nghiệm công tác và thế mạnh của ứng cử viên: C</w:t>
      </w:r>
      <w:r w:rsidRPr="00BE7A2F">
        <w:rPr>
          <w:rFonts w:cs="Times New Roman"/>
          <w:b w:val="0"/>
        </w:rPr>
        <w:t>ông tác lãnh đạo, điều hành; khả năng tổ chức, phân công và kiểm tra thực hiện nhiệm vụ; xây dựng khối đoàn kết nội bộ; xử lý tình huống linh hoạt, kịp thời; chịu trách nhiệm trong công việc hướng đến hiệu quả, minh bạch và phục vụ Nhân dân ngày càng tốt hơn.</w:t>
      </w:r>
      <w:r w:rsidRPr="00BE7A2F">
        <w:rPr>
          <w:rFonts w:eastAsia="Times New Roman" w:cs="Times New Roman"/>
          <w:b w:val="0"/>
          <w:bCs w:val="0"/>
          <w:kern w:val="0"/>
          <w:szCs w:val="28"/>
        </w:rPr>
        <w:t xml:space="preserve"> </w:t>
      </w:r>
    </w:p>
    <w:p w14:paraId="3B55B999"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kern w:val="0"/>
          <w:szCs w:val="28"/>
        </w:rPr>
        <w:t>2. Nhận thức về vai trò của đại biểu</w:t>
      </w:r>
    </w:p>
    <w:p w14:paraId="62BE01D0" w14:textId="646756B1" w:rsidR="004B321E" w:rsidRPr="003A17E9" w:rsidRDefault="004B321E" w:rsidP="004B321E">
      <w:pPr>
        <w:spacing w:before="60" w:after="60" w:line="288" w:lineRule="auto"/>
        <w:ind w:firstLine="720"/>
        <w:jc w:val="both"/>
        <w:rPr>
          <w:rFonts w:cs="Times New Roman"/>
          <w:b w:val="0"/>
          <w:bCs w:val="0"/>
          <w:color w:val="000000" w:themeColor="text1"/>
          <w:szCs w:val="28"/>
        </w:rPr>
      </w:pPr>
      <w:r w:rsidRPr="003A17E9">
        <w:rPr>
          <w:rFonts w:cs="Times New Roman"/>
          <w:b w:val="0"/>
          <w:bCs w:val="0"/>
          <w:color w:val="000000" w:themeColor="text1"/>
          <w:szCs w:val="28"/>
        </w:rPr>
        <w:t>Bản thân tham gia công tác từ năm 1998, qua nhiều cơ quan, giữ nhiều chức vụ ở cấp xã và cấp huyện tại huyện Tánh Linh cũ; đến thời điểm sáp nhập tôi đang là Phó Bí thư Thường trực Huyện ủy, Chủ tịch HĐND huyện Tánh Linh; Đại biểu HĐND tỉnh Bình Thuận (sau ngày 01/7/2025 là đại biểu HĐND tỉnh Lâm Đồng) nhiệm kỳ 2021 - 2026. Quá trình công tác ở các cương vị, luôn hoàn thành tốt nhiệm vụ được giao</w:t>
      </w:r>
      <w:r w:rsidR="00017C76">
        <w:rPr>
          <w:rFonts w:cs="Times New Roman"/>
          <w:b w:val="0"/>
          <w:bCs w:val="0"/>
          <w:color w:val="000000" w:themeColor="text1"/>
          <w:szCs w:val="28"/>
        </w:rPr>
        <w:t>.</w:t>
      </w:r>
    </w:p>
    <w:p w14:paraId="2E588399" w14:textId="77777777" w:rsidR="004B321E" w:rsidRPr="003A17E9" w:rsidRDefault="004B321E" w:rsidP="004B321E">
      <w:pPr>
        <w:spacing w:before="60" w:after="60" w:line="288" w:lineRule="auto"/>
        <w:ind w:firstLine="720"/>
        <w:jc w:val="both"/>
        <w:rPr>
          <w:rFonts w:cs="Times New Roman"/>
          <w:b w:val="0"/>
          <w:bCs w:val="0"/>
          <w:color w:val="000000" w:themeColor="text1"/>
          <w:szCs w:val="28"/>
        </w:rPr>
      </w:pPr>
      <w:r w:rsidRPr="003A17E9">
        <w:rPr>
          <w:rFonts w:cs="Times New Roman"/>
          <w:b w:val="0"/>
          <w:bCs w:val="0"/>
          <w:color w:val="000000" w:themeColor="text1"/>
          <w:szCs w:val="28"/>
        </w:rPr>
        <w:t xml:space="preserve">Được Ban Thường vụ Tỉnh ủy thống nhất và được UBMTTQVN tỉnh hiệp thương giới thiệu bản thân thay mặt lãnh đạo xã Tánh Linh ứng cử đại biểu HĐND tỉnh đơn vị bầu cử số 28 tại 05 xã: Tánh Linh, Suối Kiết, Đồng Kho, Bắc Ruộng và Trà Tân. </w:t>
      </w:r>
    </w:p>
    <w:p w14:paraId="14BD41CD" w14:textId="34B4C225" w:rsidR="004B321E" w:rsidRPr="003A17E9" w:rsidRDefault="004B321E" w:rsidP="004B321E">
      <w:pPr>
        <w:spacing w:before="60" w:after="60" w:line="288" w:lineRule="auto"/>
        <w:ind w:firstLine="720"/>
        <w:jc w:val="both"/>
        <w:rPr>
          <w:rFonts w:cs="Times New Roman"/>
          <w:b w:val="0"/>
          <w:bCs w:val="0"/>
          <w:color w:val="000000" w:themeColor="text1"/>
          <w:szCs w:val="28"/>
        </w:rPr>
      </w:pPr>
      <w:r w:rsidRPr="003A17E9">
        <w:rPr>
          <w:rFonts w:cs="Times New Roman"/>
          <w:b w:val="0"/>
          <w:bCs w:val="0"/>
          <w:color w:val="000000" w:themeColor="text1"/>
          <w:szCs w:val="28"/>
        </w:rPr>
        <w:t xml:space="preserve">Cũng như các ứng cử viên khác, tôi cảm thấy rất vinh dự nhưng cũng xác định đây là trách nhiệm rất lớn của bản thân trong thời gian tới. Là một người con của huyện Tánh Linh, đã tham gia công tác tại huyện gần 30 năm, giữ nhiều vị trí công tác, đã làm đại biểu HĐND huyện 03 nhiệm kỳ, đại biểu HĐND tỉnh 01 nhiệm kỳ </w:t>
      </w:r>
      <w:r w:rsidRPr="003A17E9">
        <w:rPr>
          <w:rFonts w:cs="Times New Roman"/>
          <w:b w:val="0"/>
          <w:bCs w:val="0"/>
          <w:color w:val="000000" w:themeColor="text1"/>
          <w:szCs w:val="28"/>
        </w:rPr>
        <w:lastRenderedPageBreak/>
        <w:t xml:space="preserve">và là Tổ trưởng Tổ đại biểu HĐND tỉnh Bình Thuận tại huyện Tánh Linh, Tổ trưởng Tổ đại biểu HĐND tỉnh Lâm Đồng số 25 (tại 4 xã thuộc huyện Đức Linh cũ và 5 xã thuộc huyện Tánh Linh cũ) bản thân đã thực hiện tốt trách nhiệm là người đại biểu của </w:t>
      </w:r>
      <w:r w:rsidR="00017C76" w:rsidRPr="003A17E9">
        <w:rPr>
          <w:rFonts w:cs="Times New Roman"/>
          <w:b w:val="0"/>
          <w:bCs w:val="0"/>
          <w:color w:val="000000" w:themeColor="text1"/>
          <w:szCs w:val="28"/>
        </w:rPr>
        <w:t xml:space="preserve">Nhân </w:t>
      </w:r>
      <w:r w:rsidRPr="003A17E9">
        <w:rPr>
          <w:rFonts w:cs="Times New Roman"/>
          <w:b w:val="0"/>
          <w:bCs w:val="0"/>
          <w:color w:val="000000" w:themeColor="text1"/>
          <w:szCs w:val="28"/>
        </w:rPr>
        <w:t>dân. Tuy nhiên</w:t>
      </w:r>
      <w:r>
        <w:rPr>
          <w:rFonts w:cs="Times New Roman"/>
          <w:b w:val="0"/>
          <w:bCs w:val="0"/>
          <w:color w:val="000000" w:themeColor="text1"/>
          <w:szCs w:val="28"/>
        </w:rPr>
        <w:t>,</w:t>
      </w:r>
      <w:r w:rsidRPr="003A17E9">
        <w:rPr>
          <w:rFonts w:cs="Times New Roman"/>
          <w:b w:val="0"/>
          <w:bCs w:val="0"/>
          <w:color w:val="000000" w:themeColor="text1"/>
          <w:szCs w:val="28"/>
        </w:rPr>
        <w:t xml:space="preserve"> việc tham gia đại biểu HĐND tỉnh Lâm Đồng lần này là vô cùng quan trọng nên trách nhiệm và sự cố gắng càng phải được nâng lên để xứng đáng với sự tin tưởng của Ban Thường vụ Tỉnh ủy cũng như toàn thể </w:t>
      </w:r>
      <w:r w:rsidR="00017C76" w:rsidRPr="003A17E9">
        <w:rPr>
          <w:rFonts w:cs="Times New Roman"/>
          <w:b w:val="0"/>
          <w:bCs w:val="0"/>
          <w:color w:val="000000" w:themeColor="text1"/>
          <w:szCs w:val="28"/>
        </w:rPr>
        <w:t xml:space="preserve">Nhân </w:t>
      </w:r>
      <w:r w:rsidRPr="003A17E9">
        <w:rPr>
          <w:rFonts w:cs="Times New Roman"/>
          <w:b w:val="0"/>
          <w:bCs w:val="0"/>
          <w:color w:val="000000" w:themeColor="text1"/>
          <w:szCs w:val="28"/>
        </w:rPr>
        <w:t>dân của 5 xã.</w:t>
      </w:r>
    </w:p>
    <w:p w14:paraId="3B92184F" w14:textId="77777777" w:rsidR="004B321E" w:rsidRPr="00BE7A2F" w:rsidRDefault="004B321E" w:rsidP="004B321E">
      <w:pPr>
        <w:spacing w:before="60" w:after="60" w:line="288" w:lineRule="auto"/>
        <w:ind w:firstLine="720"/>
        <w:jc w:val="both"/>
        <w:rPr>
          <w:rFonts w:eastAsia="Times New Roman" w:cs="Times New Roman"/>
          <w:kern w:val="0"/>
          <w:szCs w:val="28"/>
        </w:rPr>
      </w:pPr>
      <w:r w:rsidRPr="00BE7A2F">
        <w:rPr>
          <w:rFonts w:eastAsia="Times New Roman" w:cs="Times New Roman"/>
          <w:kern w:val="0"/>
          <w:szCs w:val="28"/>
        </w:rPr>
        <w:t>3. Các cam kết hành động cụ thể</w:t>
      </w:r>
    </w:p>
    <w:p w14:paraId="6EBB696F" w14:textId="1B23B289" w:rsidR="004B321E" w:rsidRPr="00BE7A2F" w:rsidRDefault="004B321E" w:rsidP="004B321E">
      <w:pPr>
        <w:spacing w:before="60" w:after="60" w:line="288" w:lineRule="auto"/>
        <w:ind w:firstLine="720"/>
        <w:jc w:val="both"/>
        <w:rPr>
          <w:rFonts w:eastAsia="Times New Roman" w:cs="Times New Roman"/>
          <w:b w:val="0"/>
          <w:bCs w:val="0"/>
          <w:i/>
          <w:iCs/>
          <w:kern w:val="0"/>
          <w:szCs w:val="28"/>
        </w:rPr>
      </w:pPr>
      <w:r w:rsidRPr="00BE7A2F">
        <w:rPr>
          <w:rFonts w:eastAsia="Times New Roman" w:cs="Times New Roman"/>
          <w:b w:val="0"/>
          <w:bCs w:val="0"/>
          <w:kern w:val="0"/>
          <w:szCs w:val="28"/>
        </w:rPr>
        <w:t>Được sự chấp thuận của tổ chức, sự tín nhiệm của cử tri nơi công tác và nơi cư trú, tôi vinh dự và phấn khởi được ứng cử đại biểu HĐND tỉnh, nhiệm kỳ 2026 - 2031, đơn vị bầu cử số 2</w:t>
      </w:r>
      <w:r>
        <w:rPr>
          <w:rFonts w:eastAsia="Times New Roman" w:cs="Times New Roman"/>
          <w:b w:val="0"/>
          <w:bCs w:val="0"/>
          <w:kern w:val="0"/>
          <w:szCs w:val="28"/>
        </w:rPr>
        <w:t>8</w:t>
      </w:r>
      <w:r w:rsidRPr="00BE7A2F">
        <w:rPr>
          <w:rFonts w:eastAsia="Times New Roman" w:cs="Times New Roman"/>
          <w:b w:val="0"/>
          <w:bCs w:val="0"/>
          <w:kern w:val="0"/>
          <w:szCs w:val="28"/>
        </w:rPr>
        <w:t xml:space="preserve">. 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quyền và trách nhiệm của mình về nhiệm vụ và quyền hạn của đại biểu HĐND được quy định tại </w:t>
      </w:r>
      <w:r w:rsidR="00017C76" w:rsidRPr="00BE7A2F">
        <w:rPr>
          <w:rFonts w:eastAsia="Times New Roman" w:cs="Times New Roman"/>
          <w:b w:val="0"/>
          <w:bCs w:val="0"/>
          <w:kern w:val="0"/>
          <w:szCs w:val="28"/>
        </w:rPr>
        <w:t xml:space="preserve">Điều </w:t>
      </w:r>
      <w:r w:rsidRPr="00BE7A2F">
        <w:rPr>
          <w:rFonts w:eastAsia="Times New Roman" w:cs="Times New Roman"/>
          <w:b w:val="0"/>
          <w:bCs w:val="0"/>
          <w:kern w:val="0"/>
          <w:szCs w:val="28"/>
        </w:rPr>
        <w:t xml:space="preserve">33 Luật Tổ chức chính quyền địa phương 2025. </w:t>
      </w:r>
    </w:p>
    <w:p w14:paraId="26C8C641"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kern w:val="0"/>
          <w:szCs w:val="28"/>
        </w:rPr>
        <w:t>a) Giữ mối liên hệ:</w:t>
      </w:r>
      <w:r w:rsidRPr="00BE7A2F">
        <w:rPr>
          <w:rFonts w:eastAsia="Times New Roman" w:cs="Times New Roman"/>
          <w:b w:val="0"/>
          <w:bCs w:val="0"/>
          <w:kern w:val="0"/>
          <w:szCs w:val="28"/>
        </w:rPr>
        <w:t xml:space="preserve"> Cam kết thường xuyên tiếp xúc, lắng nghe và phản ánh trung thực ý kiến, nguyện vọng của cử tri; liên hệ chặt chẽ, chịu sự giám sát của cử tri; bảo vệ quyền và lợi ích hợp pháp của cử tri.</w:t>
      </w:r>
    </w:p>
    <w:p w14:paraId="7F6A7A0F" w14:textId="5BE7D242"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kern w:val="0"/>
          <w:szCs w:val="28"/>
        </w:rPr>
        <w:t>b) Thực hiện nhiệm vụ:</w:t>
      </w:r>
      <w:r w:rsidRPr="00BE7A2F">
        <w:rPr>
          <w:rFonts w:eastAsia="Times New Roman" w:cs="Times New Roman"/>
          <w:b w:val="0"/>
          <w:bCs w:val="0"/>
          <w:kern w:val="0"/>
          <w:szCs w:val="28"/>
        </w:rPr>
        <w:t xml:space="preserve"> Tham gia đầy đủ các kỳ họp, đóng góp ý kiến các kỳ họp và quyết định các vấn đề quan trọng; thực hiện đầy đủ chế độ tiếp xúc cử tri và báo cáo với cử tri về hoạt động của mình và của HĐND; kịp thời nắm bắt tâm tư nguyện vọng của c</w:t>
      </w:r>
      <w:r w:rsidR="00017C76">
        <w:rPr>
          <w:rFonts w:eastAsia="Times New Roman" w:cs="Times New Roman"/>
          <w:b w:val="0"/>
          <w:bCs w:val="0"/>
          <w:kern w:val="0"/>
          <w:szCs w:val="28"/>
        </w:rPr>
        <w:t>ử</w:t>
      </w:r>
      <w:r w:rsidRPr="00BE7A2F">
        <w:rPr>
          <w:rFonts w:eastAsia="Times New Roman" w:cs="Times New Roman"/>
          <w:b w:val="0"/>
          <w:bCs w:val="0"/>
          <w:kern w:val="0"/>
          <w:szCs w:val="28"/>
        </w:rPr>
        <w:t xml:space="preserve"> tri nơi ứng cử, lắng nghe, tiếp thu và tổng hợp các ý kiến, kiến nghị của cử tri gửi đến các cơ quan có thẩm quyền xem xét, trả lời và giải quyết, đồng thời theo dõi, giám sát việc giải quyết và trả lời những yêu cầu và kiến nghị của cử tri quan tâm.</w:t>
      </w:r>
    </w:p>
    <w:p w14:paraId="32D99879" w14:textId="77777777" w:rsidR="004B321E" w:rsidRPr="00BE7A2F" w:rsidRDefault="004B321E" w:rsidP="004B321E">
      <w:pPr>
        <w:spacing w:before="60" w:after="60" w:line="288" w:lineRule="auto"/>
        <w:ind w:firstLine="720"/>
        <w:jc w:val="both"/>
        <w:rPr>
          <w:rFonts w:eastAsia="Times New Roman" w:cs="Times New Roman"/>
          <w:b w:val="0"/>
          <w:bCs w:val="0"/>
          <w:kern w:val="0"/>
          <w:szCs w:val="28"/>
        </w:rPr>
      </w:pPr>
      <w:r w:rsidRPr="00BE7A2F">
        <w:rPr>
          <w:rFonts w:eastAsia="Times New Roman" w:cs="Times New Roman"/>
          <w:kern w:val="0"/>
          <w:szCs w:val="28"/>
        </w:rPr>
        <w:t>c) Giải quyết vấn đề thực tế:</w:t>
      </w:r>
      <w:r w:rsidRPr="00BE7A2F">
        <w:rPr>
          <w:rFonts w:eastAsia="Times New Roman" w:cs="Times New Roman"/>
          <w:b w:val="0"/>
          <w:bCs w:val="0"/>
          <w:kern w:val="0"/>
          <w:szCs w:val="28"/>
        </w:rPr>
        <w:t xml:space="preserve"> </w:t>
      </w:r>
    </w:p>
    <w:p w14:paraId="60BB19B8" w14:textId="77777777" w:rsidR="004B321E" w:rsidRPr="00F92B35" w:rsidRDefault="004B321E" w:rsidP="004B321E">
      <w:pPr>
        <w:spacing w:before="60" w:after="60" w:line="288" w:lineRule="auto"/>
        <w:ind w:firstLine="720"/>
        <w:jc w:val="both"/>
        <w:rPr>
          <w:rFonts w:cs="Times New Roman"/>
          <w:b w:val="0"/>
          <w:bCs w:val="0"/>
          <w:szCs w:val="28"/>
        </w:rPr>
      </w:pPr>
      <w:r w:rsidRPr="00F92B35">
        <w:rPr>
          <w:rFonts w:cs="Times New Roman"/>
          <w:b w:val="0"/>
          <w:bCs w:val="0"/>
          <w:szCs w:val="28"/>
        </w:rPr>
        <w:t xml:space="preserve">Trước hết tôi xin cam kết sẽ giữ mối liên hệ thường xuyên với tất cả các đồng chí lãnh đạo của 5 xã thuộc đơn vị bầu cử số 28 trong việc nắm tình hình phát triển kinh tế xã hội, đảm bảo </w:t>
      </w:r>
      <w:r>
        <w:rPr>
          <w:rFonts w:cs="Times New Roman"/>
          <w:b w:val="0"/>
          <w:bCs w:val="0"/>
          <w:szCs w:val="28"/>
        </w:rPr>
        <w:t>quốc phòng an ninh;</w:t>
      </w:r>
      <w:r w:rsidRPr="00F92B35">
        <w:rPr>
          <w:rFonts w:cs="Times New Roman"/>
          <w:b w:val="0"/>
          <w:bCs w:val="0"/>
          <w:szCs w:val="28"/>
        </w:rPr>
        <w:t xml:space="preserve"> Bản thân sẽ cùng các đại biểu trúng cử trong đơn vị bầu cử dùng trách nhiệm, quyền hạn của người đại biểu, có tiếng nói trên các diễn đàn hoạt động của HĐND tỉnh tác động hỗ trợ hết mức các định hướng phát triển của từng địa phương; giải quyết các vấn đề nóng, tồn tại ở từng địa phương…</w:t>
      </w:r>
    </w:p>
    <w:p w14:paraId="04D697CA" w14:textId="77777777" w:rsidR="004B321E" w:rsidRPr="00F92B35" w:rsidRDefault="004B321E" w:rsidP="004B321E">
      <w:pPr>
        <w:spacing w:before="60" w:after="60" w:line="288" w:lineRule="auto"/>
        <w:ind w:firstLine="720"/>
        <w:jc w:val="both"/>
        <w:rPr>
          <w:rFonts w:cs="Times New Roman"/>
          <w:b w:val="0"/>
          <w:bCs w:val="0"/>
          <w:szCs w:val="28"/>
        </w:rPr>
      </w:pPr>
      <w:r w:rsidRPr="00F92B35">
        <w:rPr>
          <w:rFonts w:cs="Times New Roman"/>
          <w:b w:val="0"/>
          <w:bCs w:val="0"/>
          <w:szCs w:val="28"/>
        </w:rPr>
        <w:t xml:space="preserve">Thứ hai, xã Tánh Linh có đặc điểm đặc biệt là giáp ranh với tất cả các xã Trà Tân, Đồng Kho, Bắc Ruộng và Suối Kiết. Với trách nhiệm là lãnh đạo xã Tánh Linh </w:t>
      </w:r>
      <w:r w:rsidRPr="00F92B35">
        <w:rPr>
          <w:rFonts w:cs="Times New Roman"/>
          <w:b w:val="0"/>
          <w:bCs w:val="0"/>
          <w:szCs w:val="28"/>
        </w:rPr>
        <w:lastRenderedPageBreak/>
        <w:t>bản thân cũng sẽ cam kết trong định hướng và thực hiện phát triển sẽ có sự kết nối tốt theo hướng cùng nhau phát triển…</w:t>
      </w:r>
      <w:r>
        <w:rPr>
          <w:rFonts w:cs="Times New Roman"/>
          <w:b w:val="0"/>
          <w:bCs w:val="0"/>
          <w:szCs w:val="28"/>
        </w:rPr>
        <w:t xml:space="preserve"> </w:t>
      </w:r>
      <w:r w:rsidRPr="00F92B35">
        <w:rPr>
          <w:rFonts w:cs="Times New Roman"/>
          <w:b w:val="0"/>
          <w:bCs w:val="0"/>
          <w:szCs w:val="28"/>
        </w:rPr>
        <w:t xml:space="preserve">cụ thể như: </w:t>
      </w:r>
    </w:p>
    <w:p w14:paraId="3789E219" w14:textId="77777777" w:rsidR="004B321E" w:rsidRPr="00F92B35" w:rsidRDefault="004B321E" w:rsidP="004B321E">
      <w:pPr>
        <w:spacing w:before="60" w:after="60" w:line="288" w:lineRule="auto"/>
        <w:ind w:firstLine="720"/>
        <w:jc w:val="both"/>
        <w:rPr>
          <w:rFonts w:cs="Times New Roman"/>
          <w:b w:val="0"/>
          <w:bCs w:val="0"/>
          <w:szCs w:val="28"/>
        </w:rPr>
      </w:pPr>
      <w:r w:rsidRPr="00F92B35">
        <w:rPr>
          <w:rFonts w:cs="Times New Roman"/>
          <w:b w:val="0"/>
          <w:bCs w:val="0"/>
          <w:szCs w:val="28"/>
        </w:rPr>
        <w:t xml:space="preserve">- Với Suối Kiết là sự liên kết để kết nối trong phát triển công nghiệp, phát huy lợi thế các cụm </w:t>
      </w:r>
      <w:r>
        <w:rPr>
          <w:rFonts w:cs="Times New Roman"/>
          <w:b w:val="0"/>
          <w:bCs w:val="0"/>
          <w:szCs w:val="28"/>
        </w:rPr>
        <w:t>công nghiệp</w:t>
      </w:r>
      <w:r w:rsidRPr="00F92B35">
        <w:rPr>
          <w:rFonts w:cs="Times New Roman"/>
          <w:b w:val="0"/>
          <w:bCs w:val="0"/>
          <w:szCs w:val="28"/>
        </w:rPr>
        <w:t xml:space="preserve"> phía tây xã (khu vực Gia An, Lạc Tánh cũ với khu vực Gia Huynh cũ), ưu tiên tuyến đường Lạc Tánh</w:t>
      </w:r>
      <w:r>
        <w:rPr>
          <w:rFonts w:cs="Times New Roman"/>
          <w:b w:val="0"/>
          <w:bCs w:val="0"/>
          <w:szCs w:val="28"/>
        </w:rPr>
        <w:t>,</w:t>
      </w:r>
      <w:r w:rsidRPr="00F92B35">
        <w:rPr>
          <w:rFonts w:cs="Times New Roman"/>
          <w:b w:val="0"/>
          <w:bCs w:val="0"/>
          <w:szCs w:val="28"/>
        </w:rPr>
        <w:t xml:space="preserve"> Gia Huynh, Gia </w:t>
      </w:r>
      <w:proofErr w:type="gramStart"/>
      <w:r w:rsidRPr="00F92B35">
        <w:rPr>
          <w:rFonts w:cs="Times New Roman"/>
          <w:b w:val="0"/>
          <w:bCs w:val="0"/>
          <w:szCs w:val="28"/>
        </w:rPr>
        <w:t>An</w:t>
      </w:r>
      <w:proofErr w:type="gramEnd"/>
      <w:r w:rsidRPr="00F92B35">
        <w:rPr>
          <w:rFonts w:cs="Times New Roman"/>
          <w:b w:val="0"/>
          <w:bCs w:val="0"/>
          <w:szCs w:val="28"/>
        </w:rPr>
        <w:t xml:space="preserve">; quan tâm thúc đẩy hệ thống nước sinh hoạt kết nối Gia An, Suối Kiết; thúc đẩy kênh tiếp nước Biển Lạc </w:t>
      </w:r>
      <w:r>
        <w:rPr>
          <w:rFonts w:cs="Times New Roman"/>
          <w:b w:val="0"/>
          <w:bCs w:val="0"/>
          <w:szCs w:val="28"/>
        </w:rPr>
        <w:t>-</w:t>
      </w:r>
      <w:r w:rsidRPr="00F92B35">
        <w:rPr>
          <w:rFonts w:cs="Times New Roman"/>
          <w:b w:val="0"/>
          <w:bCs w:val="0"/>
          <w:szCs w:val="28"/>
        </w:rPr>
        <w:t xml:space="preserve"> Hàm Tân làm nguồn cung cấp nước sản xuất cho Gia Huynh, Suối Kiết. </w:t>
      </w:r>
    </w:p>
    <w:p w14:paraId="3FB39806" w14:textId="77777777" w:rsidR="004B321E" w:rsidRPr="00F92B35" w:rsidRDefault="004B321E" w:rsidP="004B321E">
      <w:pPr>
        <w:spacing w:before="60" w:after="60" w:line="288" w:lineRule="auto"/>
        <w:ind w:firstLine="720"/>
        <w:jc w:val="both"/>
        <w:rPr>
          <w:rFonts w:cs="Times New Roman"/>
          <w:b w:val="0"/>
          <w:bCs w:val="0"/>
          <w:szCs w:val="28"/>
        </w:rPr>
      </w:pPr>
      <w:r w:rsidRPr="00F92B35">
        <w:rPr>
          <w:rFonts w:cs="Times New Roman"/>
          <w:b w:val="0"/>
          <w:bCs w:val="0"/>
          <w:szCs w:val="28"/>
        </w:rPr>
        <w:t>- Với Bắc Ruộng là sự kết nối trong sản xuất nông nghiệp vì 2 xã đã có có cái chung đó là cánh đồng ven sông La Ngà; hệ thống thủy lợi; hệ thống GTNĐ cơ bản được cứng hóa…</w:t>
      </w:r>
    </w:p>
    <w:p w14:paraId="67DBE7D5" w14:textId="77777777" w:rsidR="004B321E" w:rsidRPr="00F92B35" w:rsidRDefault="004B321E" w:rsidP="004B321E">
      <w:pPr>
        <w:spacing w:before="60" w:after="60" w:line="288" w:lineRule="auto"/>
        <w:ind w:firstLine="720"/>
        <w:jc w:val="both"/>
        <w:rPr>
          <w:rFonts w:cs="Times New Roman"/>
          <w:b w:val="0"/>
          <w:bCs w:val="0"/>
          <w:szCs w:val="28"/>
        </w:rPr>
      </w:pPr>
      <w:r w:rsidRPr="00F92B35">
        <w:rPr>
          <w:rFonts w:cs="Times New Roman"/>
          <w:b w:val="0"/>
          <w:bCs w:val="0"/>
          <w:szCs w:val="28"/>
        </w:rPr>
        <w:t xml:space="preserve">- Với Đồng Kho là sự kết nối, đồng bộ trong sản xuất từ những cánh đồng sản xuất chung, hệ thống giao thông nội đồng, thủy lợi…thúc đẩy xúc tiến con đường kết nối Lạc Tánh </w:t>
      </w:r>
      <w:r>
        <w:rPr>
          <w:rFonts w:cs="Times New Roman"/>
          <w:b w:val="0"/>
          <w:bCs w:val="0"/>
          <w:szCs w:val="28"/>
        </w:rPr>
        <w:t>-</w:t>
      </w:r>
      <w:r w:rsidRPr="00F92B35">
        <w:rPr>
          <w:rFonts w:cs="Times New Roman"/>
          <w:b w:val="0"/>
          <w:bCs w:val="0"/>
          <w:szCs w:val="28"/>
        </w:rPr>
        <w:t xml:space="preserve"> Đồng Kho (hay còn gọi là đường qua khu sản xuất ven sông La Ngà); là sự kết nối trong phát triển du lịch Thác Bà, Trung tâm thánh mẫu, La Ngâu…</w:t>
      </w:r>
    </w:p>
    <w:p w14:paraId="7A59C56B" w14:textId="77777777" w:rsidR="004B321E" w:rsidRPr="00F92B35" w:rsidRDefault="004B321E" w:rsidP="004B321E">
      <w:pPr>
        <w:spacing w:before="60" w:after="60" w:line="288" w:lineRule="auto"/>
        <w:ind w:firstLine="720"/>
        <w:jc w:val="both"/>
        <w:rPr>
          <w:rFonts w:cs="Times New Roman"/>
          <w:b w:val="0"/>
          <w:bCs w:val="0"/>
          <w:szCs w:val="28"/>
        </w:rPr>
      </w:pPr>
      <w:r>
        <w:rPr>
          <w:rFonts w:cs="Times New Roman"/>
          <w:b w:val="0"/>
          <w:bCs w:val="0"/>
          <w:szCs w:val="28"/>
        </w:rPr>
        <w:t xml:space="preserve">- </w:t>
      </w:r>
      <w:r w:rsidRPr="00F92B35">
        <w:rPr>
          <w:rFonts w:cs="Times New Roman"/>
          <w:b w:val="0"/>
          <w:bCs w:val="0"/>
          <w:szCs w:val="28"/>
        </w:rPr>
        <w:t xml:space="preserve">Với Trà Tân là sự kết nối trong phát triển CN, TTCN, giao thương xung quanh cụm giáp ranh tại Trà Tân với Gia Huynh cũ và Gia </w:t>
      </w:r>
      <w:proofErr w:type="gramStart"/>
      <w:r w:rsidRPr="00F92B35">
        <w:rPr>
          <w:rFonts w:cs="Times New Roman"/>
          <w:b w:val="0"/>
          <w:bCs w:val="0"/>
          <w:szCs w:val="28"/>
        </w:rPr>
        <w:t>An</w:t>
      </w:r>
      <w:proofErr w:type="gramEnd"/>
      <w:r w:rsidRPr="00F92B35">
        <w:rPr>
          <w:rFonts w:cs="Times New Roman"/>
          <w:b w:val="0"/>
          <w:bCs w:val="0"/>
          <w:szCs w:val="28"/>
        </w:rPr>
        <w:t xml:space="preserve"> cũ…</w:t>
      </w:r>
    </w:p>
    <w:p w14:paraId="60F7A16A" w14:textId="77777777" w:rsidR="004B321E" w:rsidRPr="00BE7A2F" w:rsidRDefault="004B321E" w:rsidP="004B321E">
      <w:pPr>
        <w:spacing w:before="60" w:after="60" w:line="288" w:lineRule="auto"/>
        <w:ind w:firstLine="720"/>
        <w:jc w:val="both"/>
        <w:rPr>
          <w:rFonts w:cs="Times New Roman"/>
          <w:b w:val="0"/>
          <w:szCs w:val="28"/>
          <w:lang w:val="es-PR"/>
        </w:rPr>
      </w:pPr>
      <w:r w:rsidRPr="00BE7A2F">
        <w:rPr>
          <w:rFonts w:eastAsia="Times New Roman" w:cs="Times New Roman"/>
          <w:kern w:val="0"/>
          <w:szCs w:val="28"/>
          <w:lang w:val="es-PR"/>
        </w:rPr>
        <w:t>d) Tu dưỡng rèn luyện:</w:t>
      </w:r>
      <w:r w:rsidRPr="00BE7A2F">
        <w:rPr>
          <w:rFonts w:eastAsia="Times New Roman" w:cs="Times New Roman"/>
          <w:b w:val="0"/>
          <w:bCs w:val="0"/>
          <w:kern w:val="0"/>
          <w:szCs w:val="28"/>
          <w:lang w:val="es-PR"/>
        </w:rPr>
        <w:t xml:space="preserve"> </w:t>
      </w:r>
      <w:r w:rsidRPr="00BE7A2F">
        <w:rPr>
          <w:rFonts w:cs="Times New Roman"/>
          <w:b w:val="0"/>
          <w:szCs w:val="28"/>
          <w:lang w:val="es-PR"/>
        </w:rPr>
        <w:t xml:space="preserve">Đối với bản thân, tôi luôn giữ gìn phẩm chất chính trị, đạo đức, lối sống; bản thân và gia đình chấp hành tốt chủ trương của Đảng, chính sách, pháp luật của Nhà nước, không ngừng học tập, phấn đấu, hoàn thành tốt nhiệm vụ được Đảng và nhân dân giao phó. </w:t>
      </w:r>
    </w:p>
    <w:p w14:paraId="16F84FFA" w14:textId="77777777" w:rsidR="004B321E" w:rsidRPr="00BE7A2F" w:rsidRDefault="004B321E" w:rsidP="004B321E">
      <w:pPr>
        <w:spacing w:before="60" w:after="60" w:line="288" w:lineRule="auto"/>
        <w:ind w:firstLine="720"/>
        <w:jc w:val="both"/>
        <w:rPr>
          <w:rFonts w:cs="Times New Roman"/>
          <w:b w:val="0"/>
          <w:bCs w:val="0"/>
          <w:szCs w:val="28"/>
          <w:lang w:val="es-PR"/>
        </w:rPr>
      </w:pPr>
      <w:r w:rsidRPr="00BE7A2F">
        <w:rPr>
          <w:rFonts w:cs="Times New Roman"/>
          <w:b w:val="0"/>
          <w:bCs w:val="0"/>
          <w:lang w:val="es-PR"/>
        </w:rPr>
        <w:t>Với quyết tâm “</w:t>
      </w:r>
      <w:r w:rsidRPr="00BE7A2F">
        <w:rPr>
          <w:rFonts w:cs="Times New Roman"/>
          <w:b w:val="0"/>
          <w:bCs w:val="0"/>
          <w:i/>
          <w:lang w:val="es-PR"/>
        </w:rPr>
        <w:t>nghe để hiểu, hiểu để nghĩ, nghĩ để làm</w:t>
      </w:r>
      <w:r w:rsidRPr="00BE7A2F">
        <w:rPr>
          <w:rFonts w:cs="Times New Roman"/>
          <w:b w:val="0"/>
          <w:bCs w:val="0"/>
          <w:lang w:val="es-PR"/>
        </w:rPr>
        <w:t>” và lòng nhiệt tình, trách nhiệm, tôi mong nhận được sự ủng hộ của bà con cử tri địa phương để cùng với các đại biểu khác có thêm điều kiện chung sức, đồng lòng phát triển quê hương</w:t>
      </w:r>
      <w:r w:rsidRPr="00BE7A2F">
        <w:rPr>
          <w:rFonts w:cs="Times New Roman"/>
          <w:b w:val="0"/>
          <w:bCs w:val="0"/>
          <w:szCs w:val="28"/>
          <w:lang w:val="es-PR"/>
        </w:rPr>
        <w:t>.</w:t>
      </w:r>
    </w:p>
    <w:p w14:paraId="4F20F5F2" w14:textId="77777777" w:rsidR="004B321E" w:rsidRPr="004B321E" w:rsidRDefault="004B321E" w:rsidP="004B321E">
      <w:pPr>
        <w:spacing w:before="60" w:after="60" w:line="288" w:lineRule="auto"/>
        <w:ind w:firstLine="720"/>
        <w:jc w:val="both"/>
        <w:rPr>
          <w:rFonts w:cs="Times New Roman"/>
          <w:b w:val="0"/>
          <w:bCs w:val="0"/>
          <w:szCs w:val="28"/>
          <w:lang w:val="es-PR"/>
        </w:rPr>
      </w:pPr>
      <w:r w:rsidRPr="004B321E">
        <w:rPr>
          <w:rFonts w:cs="Times New Roman"/>
          <w:b w:val="0"/>
          <w:bCs w:val="0"/>
          <w:szCs w:val="28"/>
          <w:lang w:val="es-PR"/>
        </w:rPr>
        <w:t xml:space="preserve">Kính thưa bà con cử tri! Do thời gian có hạn nên tôi xin trình bày ngắn gọn một số mục tiêu, nhiệm vụ mà bản thân đã xác định sẽ tích cực thực hiện. </w:t>
      </w:r>
    </w:p>
    <w:p w14:paraId="3E8833BC" w14:textId="77777777" w:rsidR="004B321E" w:rsidRPr="004B321E" w:rsidRDefault="004B321E" w:rsidP="004B321E">
      <w:pPr>
        <w:spacing w:before="60" w:after="60" w:line="288" w:lineRule="auto"/>
        <w:ind w:firstLine="720"/>
        <w:jc w:val="both"/>
        <w:rPr>
          <w:rFonts w:cs="Times New Roman"/>
          <w:b w:val="0"/>
          <w:bCs w:val="0"/>
          <w:szCs w:val="28"/>
          <w:lang w:val="es-PR"/>
        </w:rPr>
      </w:pPr>
      <w:r w:rsidRPr="004B321E">
        <w:rPr>
          <w:rFonts w:cs="Times New Roman"/>
          <w:b w:val="0"/>
          <w:bCs w:val="0"/>
          <w:szCs w:val="28"/>
          <w:lang w:val="es-PR"/>
        </w:rPr>
        <w:t>Hy vọng sẽ được gặp lại bà con cử tri để thực hiện lời hứa!</w:t>
      </w:r>
    </w:p>
    <w:p w14:paraId="0A357F94" w14:textId="6A0322AF" w:rsidR="004B321E" w:rsidRPr="004B321E" w:rsidRDefault="004B321E" w:rsidP="004B321E">
      <w:pPr>
        <w:spacing w:before="60" w:after="60" w:line="288" w:lineRule="auto"/>
        <w:ind w:firstLine="720"/>
        <w:jc w:val="both"/>
        <w:rPr>
          <w:rFonts w:cs="Times New Roman"/>
          <w:b w:val="0"/>
          <w:bCs w:val="0"/>
          <w:szCs w:val="28"/>
          <w:lang w:val="es-PR"/>
        </w:rPr>
      </w:pPr>
      <w:r w:rsidRPr="004B321E">
        <w:rPr>
          <w:rFonts w:cs="Times New Roman"/>
          <w:b w:val="0"/>
          <w:bCs w:val="0"/>
          <w:szCs w:val="28"/>
          <w:lang w:val="es-PR"/>
        </w:rPr>
        <w:t>Xin cảm ơn Ủy ban Mặt trận Tổ quốc Việt Nam tỉnh và Ủy ban Mặt trận Tổ quốc Việt Nam xã tổ chức buổi tiếp xúc... Xin cả</w:t>
      </w:r>
      <w:r w:rsidR="00017C76">
        <w:rPr>
          <w:rFonts w:cs="Times New Roman"/>
          <w:b w:val="0"/>
          <w:bCs w:val="0"/>
          <w:szCs w:val="28"/>
          <w:lang w:val="es-PR"/>
        </w:rPr>
        <w:t>m</w:t>
      </w:r>
      <w:r w:rsidRPr="004B321E">
        <w:rPr>
          <w:rFonts w:cs="Times New Roman"/>
          <w:b w:val="0"/>
          <w:bCs w:val="0"/>
          <w:szCs w:val="28"/>
          <w:lang w:val="es-PR"/>
        </w:rPr>
        <w:t xml:space="preserve"> ơn bà con cử tri đã lắng nghe, xin chúc mạnh khỏe, hạnh phúc và chào trân trọng!</w:t>
      </w:r>
    </w:p>
    <w:p w14:paraId="4FFD577C" w14:textId="36383D0D" w:rsidR="004B321E" w:rsidRPr="00FD4F1E" w:rsidRDefault="004B321E" w:rsidP="004B321E">
      <w:pPr>
        <w:spacing w:after="0" w:line="269" w:lineRule="auto"/>
        <w:ind w:firstLine="567"/>
        <w:rPr>
          <w:rFonts w:eastAsia="Times New Roman" w:cs="Times New Roman"/>
          <w:kern w:val="0"/>
          <w:szCs w:val="28"/>
          <w:lang w:val="es-PR"/>
        </w:rPr>
      </w:pPr>
      <w:r>
        <w:rPr>
          <w:rFonts w:eastAsia="Times New Roman" w:cs="Times New Roman"/>
          <w:b w:val="0"/>
          <w:bCs w:val="0"/>
          <w:kern w:val="0"/>
          <w:szCs w:val="28"/>
          <w:lang w:val="es-PR"/>
        </w:rPr>
        <w:t xml:space="preserve">                                                        </w:t>
      </w:r>
    </w:p>
    <w:p w14:paraId="45120458" w14:textId="77777777" w:rsidR="004B321E" w:rsidRPr="0034679C" w:rsidRDefault="004B321E" w:rsidP="004B321E">
      <w:pPr>
        <w:rPr>
          <w:lang w:val="es-PR"/>
        </w:rPr>
      </w:pPr>
    </w:p>
    <w:p w14:paraId="1A08D44C" w14:textId="77777777" w:rsidR="00752CA6" w:rsidRPr="004B321E" w:rsidRDefault="00752CA6" w:rsidP="004B321E">
      <w:pPr>
        <w:rPr>
          <w:lang w:val="es-PR"/>
        </w:rPr>
      </w:pPr>
    </w:p>
    <w:sectPr w:rsidR="00752CA6" w:rsidRPr="004B321E" w:rsidSect="00CF2289">
      <w:headerReference w:type="default" r:id="rId7"/>
      <w:pgSz w:w="11907" w:h="16840" w:code="9"/>
      <w:pgMar w:top="993" w:right="851" w:bottom="851"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5068" w14:textId="77777777" w:rsidR="004A7554" w:rsidRDefault="004A7554" w:rsidP="003857C3">
      <w:pPr>
        <w:spacing w:after="0" w:line="240" w:lineRule="auto"/>
      </w:pPr>
      <w:r>
        <w:separator/>
      </w:r>
    </w:p>
  </w:endnote>
  <w:endnote w:type="continuationSeparator" w:id="0">
    <w:p w14:paraId="49EDEEB7" w14:textId="77777777" w:rsidR="004A7554" w:rsidRDefault="004A7554" w:rsidP="0038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608A" w14:textId="77777777" w:rsidR="004A7554" w:rsidRDefault="004A7554" w:rsidP="003857C3">
      <w:pPr>
        <w:spacing w:after="0" w:line="240" w:lineRule="auto"/>
      </w:pPr>
      <w:r>
        <w:separator/>
      </w:r>
    </w:p>
  </w:footnote>
  <w:footnote w:type="continuationSeparator" w:id="0">
    <w:p w14:paraId="3FBAE129" w14:textId="77777777" w:rsidR="004A7554" w:rsidRDefault="004A7554" w:rsidP="0038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54110"/>
      <w:docPartObj>
        <w:docPartGallery w:val="Page Numbers (Top of Page)"/>
        <w:docPartUnique/>
      </w:docPartObj>
    </w:sdtPr>
    <w:sdtEndPr>
      <w:rPr>
        <w:b w:val="0"/>
        <w:bCs w:val="0"/>
        <w:noProof/>
      </w:rPr>
    </w:sdtEndPr>
    <w:sdtContent>
      <w:p w14:paraId="76BC86B5" w14:textId="089816B9" w:rsidR="003857C3" w:rsidRPr="003857C3" w:rsidRDefault="003857C3">
        <w:pPr>
          <w:pStyle w:val="Header"/>
          <w:jc w:val="center"/>
          <w:rPr>
            <w:b w:val="0"/>
            <w:bCs w:val="0"/>
          </w:rPr>
        </w:pPr>
        <w:r w:rsidRPr="003857C3">
          <w:rPr>
            <w:b w:val="0"/>
            <w:bCs w:val="0"/>
          </w:rPr>
          <w:fldChar w:fldCharType="begin"/>
        </w:r>
        <w:r w:rsidRPr="003857C3">
          <w:rPr>
            <w:b w:val="0"/>
            <w:bCs w:val="0"/>
          </w:rPr>
          <w:instrText xml:space="preserve"> PAGE   \* MERGEFORMAT </w:instrText>
        </w:r>
        <w:r w:rsidRPr="003857C3">
          <w:rPr>
            <w:b w:val="0"/>
            <w:bCs w:val="0"/>
          </w:rPr>
          <w:fldChar w:fldCharType="separate"/>
        </w:r>
        <w:r w:rsidR="000F7C02">
          <w:rPr>
            <w:b w:val="0"/>
            <w:bCs w:val="0"/>
            <w:noProof/>
          </w:rPr>
          <w:t>4</w:t>
        </w:r>
        <w:r w:rsidRPr="003857C3">
          <w:rPr>
            <w:b w:val="0"/>
            <w:bCs w:val="0"/>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25"/>
    <w:rsid w:val="00017C76"/>
    <w:rsid w:val="000314BD"/>
    <w:rsid w:val="00056C67"/>
    <w:rsid w:val="0006793D"/>
    <w:rsid w:val="000F7C02"/>
    <w:rsid w:val="00112A0B"/>
    <w:rsid w:val="00153E6D"/>
    <w:rsid w:val="0022685C"/>
    <w:rsid w:val="0034679C"/>
    <w:rsid w:val="00373ADB"/>
    <w:rsid w:val="003857C3"/>
    <w:rsid w:val="003A17E9"/>
    <w:rsid w:val="003F4A04"/>
    <w:rsid w:val="004075F8"/>
    <w:rsid w:val="004A7554"/>
    <w:rsid w:val="004B321E"/>
    <w:rsid w:val="00596DA8"/>
    <w:rsid w:val="00643DEB"/>
    <w:rsid w:val="006A4064"/>
    <w:rsid w:val="006B3C3A"/>
    <w:rsid w:val="006C1E91"/>
    <w:rsid w:val="00716785"/>
    <w:rsid w:val="00752CA6"/>
    <w:rsid w:val="00754A56"/>
    <w:rsid w:val="00763926"/>
    <w:rsid w:val="00793A3C"/>
    <w:rsid w:val="008A2FF9"/>
    <w:rsid w:val="009212B0"/>
    <w:rsid w:val="00A22325"/>
    <w:rsid w:val="00A90194"/>
    <w:rsid w:val="00AA4244"/>
    <w:rsid w:val="00B76CD0"/>
    <w:rsid w:val="00BE7A2F"/>
    <w:rsid w:val="00C076A3"/>
    <w:rsid w:val="00C27FE3"/>
    <w:rsid w:val="00CA1980"/>
    <w:rsid w:val="00CF2289"/>
    <w:rsid w:val="00D03F7F"/>
    <w:rsid w:val="00D815D0"/>
    <w:rsid w:val="00F23566"/>
    <w:rsid w:val="00F52BCB"/>
    <w:rsid w:val="00F70B47"/>
    <w:rsid w:val="00F92B35"/>
    <w:rsid w:val="00FA1972"/>
    <w:rsid w:val="00FD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FDA4"/>
  <w15:chartTrackingRefBased/>
  <w15:docId w15:val="{E9F24BFA-E14D-432B-BC1B-F29A0DFD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C3"/>
    <w:rPr>
      <w:rFonts w:eastAsia="Aptos" w:cs="Mangal"/>
      <w:b/>
      <w:bCs/>
      <w:kern w:val="2"/>
      <w:sz w:val="28"/>
      <w:szCs w:val="24"/>
    </w:rPr>
  </w:style>
  <w:style w:type="paragraph" w:styleId="Footer">
    <w:name w:val="footer"/>
    <w:basedOn w:val="Normal"/>
    <w:link w:val="FooterChar"/>
    <w:uiPriority w:val="99"/>
    <w:unhideWhenUsed/>
    <w:rsid w:val="0038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7C3"/>
    <w:rPr>
      <w:rFonts w:eastAsia="Aptos" w:cs="Mangal"/>
      <w:b/>
      <w:bCs/>
      <w:kern w:val="2"/>
      <w:sz w:val="28"/>
      <w:szCs w:val="24"/>
    </w:rPr>
  </w:style>
  <w:style w:type="paragraph" w:styleId="ListParagraph">
    <w:name w:val="List Paragraph"/>
    <w:basedOn w:val="Normal"/>
    <w:uiPriority w:val="34"/>
    <w:qFormat/>
    <w:rsid w:val="00596DA8"/>
    <w:pPr>
      <w:spacing w:after="200" w:line="276" w:lineRule="auto"/>
      <w:ind w:left="720"/>
      <w:contextualSpacing/>
    </w:pPr>
    <w:rPr>
      <w:rFonts w:eastAsiaTheme="minorHAnsi" w:cstheme="minorBidi"/>
      <w:b w:val="0"/>
      <w:bCs w:val="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cp:lastPrinted>2026-02-27T01:06:00Z</cp:lastPrinted>
  <dcterms:created xsi:type="dcterms:W3CDTF">2026-02-27T01:58:00Z</dcterms:created>
  <dcterms:modified xsi:type="dcterms:W3CDTF">2026-03-02T12:43:00Z</dcterms:modified>
</cp:coreProperties>
</file>